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526" w:rsidRDefault="001F66A1" w:rsidP="001F66A1">
      <w:r>
        <w:t>Физика 10А</w:t>
      </w:r>
    </w:p>
    <w:p w:rsidR="001F66A1" w:rsidRDefault="001F66A1" w:rsidP="001F66A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урока:</w:t>
      </w:r>
      <w:r w:rsidRPr="009D08B6">
        <w:t xml:space="preserve"> </w:t>
      </w:r>
      <w:r>
        <w:rPr>
          <w:rFonts w:ascii="Times New Roman" w:hAnsi="Times New Roman" w:cs="Times New Roman"/>
          <w:sz w:val="24"/>
          <w:szCs w:val="24"/>
        </w:rPr>
        <w:t>Контрольная ра</w:t>
      </w:r>
      <w:r w:rsidRPr="009D08B6">
        <w:rPr>
          <w:rFonts w:ascii="Times New Roman" w:hAnsi="Times New Roman" w:cs="Times New Roman"/>
          <w:sz w:val="24"/>
          <w:szCs w:val="24"/>
        </w:rPr>
        <w:t>бота №4 по теме «Законы постоянного тока»</w:t>
      </w:r>
    </w:p>
    <w:p w:rsidR="001F66A1" w:rsidRDefault="001F66A1" w:rsidP="001F66A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Задание:</w:t>
      </w:r>
    </w:p>
    <w:p w:rsidR="001F66A1" w:rsidRDefault="001F66A1" w:rsidP="001F66A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1.Выполнить Контрольную работу</w:t>
      </w:r>
    </w:p>
    <w:p w:rsidR="001F66A1" w:rsidRPr="009D08B6" w:rsidRDefault="001F66A1" w:rsidP="001F66A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F66A1" w:rsidRPr="009D08B6" w:rsidRDefault="001F66A1" w:rsidP="001F66A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08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Инструкция к контрольной работе</w:t>
      </w:r>
    </w:p>
    <w:p w:rsidR="001F66A1" w:rsidRPr="009D08B6" w:rsidRDefault="001F66A1" w:rsidP="001F66A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0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Контрольная работа предназначена для контроля знаний, учащих 10 класса (студентов 1 курса СПО) по теме «Законы постоянного тока». Контрольная работа представлена в форме теста. На выполнение теста отводится 45 минут. Работа включает в себя 22 задания и представлена в 4-х вариантах. Необходимо выбрать один правильный вариант ответа в каждом вопросе. Ответы теста следует внести в следующую таблицу:</w:t>
      </w:r>
    </w:p>
    <w:p w:rsidR="001F66A1" w:rsidRPr="009D08B6" w:rsidRDefault="001F66A1" w:rsidP="001F66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9D08B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Вариант___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"/>
        <w:gridCol w:w="367"/>
        <w:gridCol w:w="367"/>
        <w:gridCol w:w="367"/>
        <w:gridCol w:w="367"/>
        <w:gridCol w:w="367"/>
        <w:gridCol w:w="367"/>
        <w:gridCol w:w="366"/>
        <w:gridCol w:w="367"/>
        <w:gridCol w:w="367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2"/>
        <w:gridCol w:w="472"/>
        <w:gridCol w:w="472"/>
      </w:tblGrid>
      <w:tr w:rsidR="001F66A1" w:rsidRPr="009D08B6" w:rsidTr="00CB0BB6">
        <w:tc>
          <w:tcPr>
            <w:tcW w:w="411" w:type="dxa"/>
          </w:tcPr>
          <w:p w:rsidR="001F66A1" w:rsidRPr="009D08B6" w:rsidRDefault="001F66A1" w:rsidP="00CB0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9D08B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Вопрос</w:t>
            </w:r>
          </w:p>
        </w:tc>
        <w:tc>
          <w:tcPr>
            <w:tcW w:w="411" w:type="dxa"/>
          </w:tcPr>
          <w:p w:rsidR="001F66A1" w:rsidRPr="009D08B6" w:rsidRDefault="001F66A1" w:rsidP="00CB0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9D08B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" w:type="dxa"/>
          </w:tcPr>
          <w:p w:rsidR="001F66A1" w:rsidRPr="009D08B6" w:rsidRDefault="001F66A1" w:rsidP="00CB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9D08B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2" w:type="dxa"/>
          </w:tcPr>
          <w:p w:rsidR="001F66A1" w:rsidRPr="009D08B6" w:rsidRDefault="001F66A1" w:rsidP="00CB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9D08B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2" w:type="dxa"/>
          </w:tcPr>
          <w:p w:rsidR="001F66A1" w:rsidRPr="009D08B6" w:rsidRDefault="001F66A1" w:rsidP="00CB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9D08B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2" w:type="dxa"/>
          </w:tcPr>
          <w:p w:rsidR="001F66A1" w:rsidRPr="009D08B6" w:rsidRDefault="001F66A1" w:rsidP="00CB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9D08B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2" w:type="dxa"/>
          </w:tcPr>
          <w:p w:rsidR="001F66A1" w:rsidRPr="009D08B6" w:rsidRDefault="001F66A1" w:rsidP="00CB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9D08B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1" w:type="dxa"/>
          </w:tcPr>
          <w:p w:rsidR="001F66A1" w:rsidRPr="009D08B6" w:rsidRDefault="001F66A1" w:rsidP="00CB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9D08B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2" w:type="dxa"/>
          </w:tcPr>
          <w:p w:rsidR="001F66A1" w:rsidRPr="009D08B6" w:rsidRDefault="001F66A1" w:rsidP="00CB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9D08B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2" w:type="dxa"/>
          </w:tcPr>
          <w:p w:rsidR="001F66A1" w:rsidRPr="009D08B6" w:rsidRDefault="001F66A1" w:rsidP="00CB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9D08B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06" w:type="dxa"/>
          </w:tcPr>
          <w:p w:rsidR="001F66A1" w:rsidRPr="009D08B6" w:rsidRDefault="001F66A1" w:rsidP="00CB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9D08B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6" w:type="dxa"/>
          </w:tcPr>
          <w:p w:rsidR="001F66A1" w:rsidRPr="009D08B6" w:rsidRDefault="001F66A1" w:rsidP="00CB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9D08B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6" w:type="dxa"/>
          </w:tcPr>
          <w:p w:rsidR="001F66A1" w:rsidRPr="009D08B6" w:rsidRDefault="001F66A1" w:rsidP="00CB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9D08B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06" w:type="dxa"/>
          </w:tcPr>
          <w:p w:rsidR="001F66A1" w:rsidRPr="009D08B6" w:rsidRDefault="001F66A1" w:rsidP="00CB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9D08B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06" w:type="dxa"/>
          </w:tcPr>
          <w:p w:rsidR="001F66A1" w:rsidRPr="009D08B6" w:rsidRDefault="001F66A1" w:rsidP="00CB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9D08B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06" w:type="dxa"/>
          </w:tcPr>
          <w:p w:rsidR="001F66A1" w:rsidRPr="009D08B6" w:rsidRDefault="001F66A1" w:rsidP="00CB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9D08B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06" w:type="dxa"/>
          </w:tcPr>
          <w:p w:rsidR="001F66A1" w:rsidRPr="009D08B6" w:rsidRDefault="001F66A1" w:rsidP="00CB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9D08B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06" w:type="dxa"/>
          </w:tcPr>
          <w:p w:rsidR="001F66A1" w:rsidRPr="009D08B6" w:rsidRDefault="001F66A1" w:rsidP="00CB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9D08B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06" w:type="dxa"/>
          </w:tcPr>
          <w:p w:rsidR="001F66A1" w:rsidRPr="009D08B6" w:rsidRDefault="001F66A1" w:rsidP="00CB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9D08B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06" w:type="dxa"/>
          </w:tcPr>
          <w:p w:rsidR="001F66A1" w:rsidRPr="009D08B6" w:rsidRDefault="001F66A1" w:rsidP="00CB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9D08B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96" w:type="dxa"/>
          </w:tcPr>
          <w:p w:rsidR="001F66A1" w:rsidRPr="009D08B6" w:rsidRDefault="001F66A1" w:rsidP="00CB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9D08B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96" w:type="dxa"/>
          </w:tcPr>
          <w:p w:rsidR="001F66A1" w:rsidRPr="009D08B6" w:rsidRDefault="001F66A1" w:rsidP="00CB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9D08B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96" w:type="dxa"/>
          </w:tcPr>
          <w:p w:rsidR="001F66A1" w:rsidRPr="009D08B6" w:rsidRDefault="001F66A1" w:rsidP="00CB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9D08B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1F66A1" w:rsidRPr="009D08B6" w:rsidTr="00CB0BB6">
        <w:trPr>
          <w:cantSplit/>
          <w:trHeight w:val="1134"/>
        </w:trPr>
        <w:tc>
          <w:tcPr>
            <w:tcW w:w="411" w:type="dxa"/>
          </w:tcPr>
          <w:p w:rsidR="001F66A1" w:rsidRPr="009D08B6" w:rsidRDefault="001F66A1" w:rsidP="00CB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9D08B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Ответ</w:t>
            </w:r>
          </w:p>
        </w:tc>
        <w:tc>
          <w:tcPr>
            <w:tcW w:w="411" w:type="dxa"/>
            <w:vAlign w:val="center"/>
          </w:tcPr>
          <w:p w:rsidR="001F66A1" w:rsidRPr="009D08B6" w:rsidRDefault="001F66A1" w:rsidP="00CB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  <w:vAlign w:val="center"/>
          </w:tcPr>
          <w:p w:rsidR="001F66A1" w:rsidRPr="009D08B6" w:rsidRDefault="001F66A1" w:rsidP="00CB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  <w:vAlign w:val="center"/>
          </w:tcPr>
          <w:p w:rsidR="001F66A1" w:rsidRPr="009D08B6" w:rsidRDefault="001F66A1" w:rsidP="00CB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  <w:vAlign w:val="center"/>
          </w:tcPr>
          <w:p w:rsidR="001F66A1" w:rsidRPr="009D08B6" w:rsidRDefault="001F66A1" w:rsidP="00CB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  <w:vAlign w:val="center"/>
          </w:tcPr>
          <w:p w:rsidR="001F66A1" w:rsidRPr="009D08B6" w:rsidRDefault="001F66A1" w:rsidP="00CB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  <w:vAlign w:val="center"/>
          </w:tcPr>
          <w:p w:rsidR="001F66A1" w:rsidRPr="009D08B6" w:rsidRDefault="001F66A1" w:rsidP="00CB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vAlign w:val="center"/>
          </w:tcPr>
          <w:p w:rsidR="001F66A1" w:rsidRPr="009D08B6" w:rsidRDefault="001F66A1" w:rsidP="00CB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  <w:vAlign w:val="center"/>
          </w:tcPr>
          <w:p w:rsidR="001F66A1" w:rsidRPr="009D08B6" w:rsidRDefault="001F66A1" w:rsidP="00CB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  <w:vAlign w:val="center"/>
          </w:tcPr>
          <w:p w:rsidR="001F66A1" w:rsidRPr="009D08B6" w:rsidRDefault="001F66A1" w:rsidP="00CB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vAlign w:val="center"/>
          </w:tcPr>
          <w:p w:rsidR="001F66A1" w:rsidRPr="009D08B6" w:rsidRDefault="001F66A1" w:rsidP="00CB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vAlign w:val="center"/>
          </w:tcPr>
          <w:p w:rsidR="001F66A1" w:rsidRPr="009D08B6" w:rsidRDefault="001F66A1" w:rsidP="00CB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vAlign w:val="center"/>
          </w:tcPr>
          <w:p w:rsidR="001F66A1" w:rsidRPr="009D08B6" w:rsidRDefault="001F66A1" w:rsidP="00CB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vAlign w:val="center"/>
          </w:tcPr>
          <w:p w:rsidR="001F66A1" w:rsidRPr="009D08B6" w:rsidRDefault="001F66A1" w:rsidP="00CB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vAlign w:val="center"/>
          </w:tcPr>
          <w:p w:rsidR="001F66A1" w:rsidRPr="009D08B6" w:rsidRDefault="001F66A1" w:rsidP="00CB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vAlign w:val="center"/>
          </w:tcPr>
          <w:p w:rsidR="001F66A1" w:rsidRPr="009D08B6" w:rsidRDefault="001F66A1" w:rsidP="00CB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vAlign w:val="center"/>
          </w:tcPr>
          <w:p w:rsidR="001F66A1" w:rsidRPr="009D08B6" w:rsidRDefault="001F66A1" w:rsidP="00CB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vAlign w:val="center"/>
          </w:tcPr>
          <w:p w:rsidR="001F66A1" w:rsidRPr="009D08B6" w:rsidRDefault="001F66A1" w:rsidP="00CB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vAlign w:val="center"/>
          </w:tcPr>
          <w:p w:rsidR="001F66A1" w:rsidRPr="009D08B6" w:rsidRDefault="001F66A1" w:rsidP="00CB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vAlign w:val="center"/>
          </w:tcPr>
          <w:p w:rsidR="001F66A1" w:rsidRPr="009D08B6" w:rsidRDefault="001F66A1" w:rsidP="00CB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  <w:vAlign w:val="center"/>
          </w:tcPr>
          <w:p w:rsidR="001F66A1" w:rsidRPr="009D08B6" w:rsidRDefault="001F66A1" w:rsidP="00CB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  <w:vAlign w:val="center"/>
          </w:tcPr>
          <w:p w:rsidR="001F66A1" w:rsidRPr="009D08B6" w:rsidRDefault="001F66A1" w:rsidP="00CB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  <w:vAlign w:val="center"/>
          </w:tcPr>
          <w:p w:rsidR="001F66A1" w:rsidRPr="009D08B6" w:rsidRDefault="001F66A1" w:rsidP="00CB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F66A1" w:rsidRPr="009D08B6" w:rsidRDefault="001F66A1" w:rsidP="001F66A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66A1" w:rsidRPr="009D08B6" w:rsidRDefault="001F66A1" w:rsidP="001F66A1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9D08B6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br w:type="page"/>
      </w:r>
      <w:r w:rsidRPr="009D08B6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lastRenderedPageBreak/>
        <w:t>Контрольная работа «Законы постоянного тока»</w:t>
      </w:r>
    </w:p>
    <w:p w:rsidR="001F66A1" w:rsidRPr="009D08B6" w:rsidRDefault="001F66A1" w:rsidP="001F66A1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9D08B6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Вариант 1</w:t>
      </w:r>
    </w:p>
    <w:p w:rsidR="001F66A1" w:rsidRPr="009D08B6" w:rsidRDefault="001F66A1" w:rsidP="001F66A1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</w:p>
    <w:p w:rsidR="001F66A1" w:rsidRPr="009D08B6" w:rsidRDefault="001F66A1" w:rsidP="001F66A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08B6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9D08B6">
        <w:rPr>
          <w:rFonts w:ascii="Times New Roman" w:eastAsia="Calibri" w:hAnsi="Times New Roman" w:cs="Times New Roman"/>
          <w:sz w:val="24"/>
          <w:szCs w:val="24"/>
        </w:rPr>
        <w:t>. Электрическим током называется...</w:t>
      </w:r>
    </w:p>
    <w:p w:rsidR="001F66A1" w:rsidRPr="009D08B6" w:rsidRDefault="001F66A1" w:rsidP="001F66A1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F66A1" w:rsidRPr="009D08B6" w:rsidRDefault="001F66A1" w:rsidP="001F66A1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08B6">
        <w:rPr>
          <w:rFonts w:ascii="Times New Roman" w:eastAsia="Calibri" w:hAnsi="Times New Roman" w:cs="Times New Roman"/>
          <w:sz w:val="24"/>
          <w:szCs w:val="24"/>
        </w:rPr>
        <w:t>1)  движение электронов.</w:t>
      </w:r>
    </w:p>
    <w:p w:rsidR="001F66A1" w:rsidRPr="009D08B6" w:rsidRDefault="001F66A1" w:rsidP="001F66A1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08B6">
        <w:rPr>
          <w:rFonts w:ascii="Times New Roman" w:eastAsia="Calibri" w:hAnsi="Times New Roman" w:cs="Times New Roman"/>
          <w:sz w:val="24"/>
          <w:szCs w:val="24"/>
        </w:rPr>
        <w:t>2)  упорядоченное движение заряженных частиц.</w:t>
      </w:r>
    </w:p>
    <w:p w:rsidR="001F66A1" w:rsidRPr="009D08B6" w:rsidRDefault="001F66A1" w:rsidP="001F66A1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08B6">
        <w:rPr>
          <w:rFonts w:ascii="Times New Roman" w:eastAsia="Calibri" w:hAnsi="Times New Roman" w:cs="Times New Roman"/>
          <w:sz w:val="24"/>
          <w:szCs w:val="24"/>
        </w:rPr>
        <w:t>3)  упорядоченное движение электронов.</w:t>
      </w:r>
    </w:p>
    <w:p w:rsidR="001F66A1" w:rsidRPr="009D08B6" w:rsidRDefault="001F66A1" w:rsidP="001F66A1">
      <w:pPr>
        <w:spacing w:after="0" w:line="240" w:lineRule="auto"/>
        <w:ind w:left="360" w:right="-84"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F66A1" w:rsidRPr="009D08B6" w:rsidRDefault="001F66A1" w:rsidP="001F66A1">
      <w:pPr>
        <w:numPr>
          <w:ilvl w:val="0"/>
          <w:numId w:val="5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08B6">
        <w:rPr>
          <w:rFonts w:ascii="Times New Roman" w:eastAsia="Calibri" w:hAnsi="Times New Roman" w:cs="Times New Roman"/>
          <w:sz w:val="24"/>
          <w:szCs w:val="24"/>
        </w:rPr>
        <w:t>В источниках тока в процессе работы происходит…</w:t>
      </w:r>
    </w:p>
    <w:p w:rsidR="001F66A1" w:rsidRPr="009D08B6" w:rsidRDefault="001F66A1" w:rsidP="001F66A1">
      <w:pPr>
        <w:tabs>
          <w:tab w:val="left" w:pos="284"/>
          <w:tab w:val="left" w:pos="567"/>
        </w:tabs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F66A1" w:rsidRPr="009D08B6" w:rsidRDefault="001F66A1" w:rsidP="001F66A1">
      <w:pPr>
        <w:numPr>
          <w:ilvl w:val="0"/>
          <w:numId w:val="4"/>
        </w:numPr>
        <w:tabs>
          <w:tab w:val="left" w:pos="284"/>
          <w:tab w:val="left" w:pos="567"/>
        </w:tabs>
        <w:spacing w:after="0" w:line="240" w:lineRule="auto"/>
        <w:ind w:left="284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08B6">
        <w:rPr>
          <w:rFonts w:ascii="Times New Roman" w:eastAsia="Calibri" w:hAnsi="Times New Roman" w:cs="Times New Roman"/>
          <w:sz w:val="24"/>
          <w:szCs w:val="24"/>
        </w:rPr>
        <w:t>Создание электрических зарядов</w:t>
      </w:r>
    </w:p>
    <w:p w:rsidR="001F66A1" w:rsidRPr="009D08B6" w:rsidRDefault="001F66A1" w:rsidP="001F66A1">
      <w:pPr>
        <w:numPr>
          <w:ilvl w:val="0"/>
          <w:numId w:val="4"/>
        </w:numPr>
        <w:tabs>
          <w:tab w:val="left" w:pos="284"/>
          <w:tab w:val="left" w:pos="567"/>
        </w:tabs>
        <w:spacing w:after="0" w:line="240" w:lineRule="auto"/>
        <w:ind w:left="284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08B6">
        <w:rPr>
          <w:rFonts w:ascii="Times New Roman" w:eastAsia="Calibri" w:hAnsi="Times New Roman" w:cs="Times New Roman"/>
          <w:sz w:val="24"/>
          <w:szCs w:val="24"/>
        </w:rPr>
        <w:t>Создание электрического тока</w:t>
      </w:r>
    </w:p>
    <w:p w:rsidR="001F66A1" w:rsidRPr="009D08B6" w:rsidRDefault="001F66A1" w:rsidP="001F66A1">
      <w:pPr>
        <w:numPr>
          <w:ilvl w:val="0"/>
          <w:numId w:val="4"/>
        </w:numPr>
        <w:tabs>
          <w:tab w:val="left" w:pos="284"/>
          <w:tab w:val="left" w:pos="567"/>
        </w:tabs>
        <w:spacing w:after="0" w:line="240" w:lineRule="auto"/>
        <w:ind w:left="284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08B6">
        <w:rPr>
          <w:rFonts w:ascii="Times New Roman" w:eastAsia="Calibri" w:hAnsi="Times New Roman" w:cs="Times New Roman"/>
          <w:sz w:val="24"/>
          <w:szCs w:val="24"/>
        </w:rPr>
        <w:t>Разделение электрических зарядов</w:t>
      </w:r>
    </w:p>
    <w:p w:rsidR="001F66A1" w:rsidRPr="009D08B6" w:rsidRDefault="001F66A1" w:rsidP="001F66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1F66A1" w:rsidRPr="009D08B6" w:rsidRDefault="001F66A1" w:rsidP="001F66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08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</w:t>
      </w:r>
      <w:r w:rsidRPr="009D0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Проводник находится в электрическом поле. Как дви</w:t>
      </w:r>
      <w:r w:rsidRPr="009D0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жутся в нем свободные электрические заряды?</w:t>
      </w:r>
    </w:p>
    <w:p w:rsidR="001F66A1" w:rsidRPr="009D08B6" w:rsidRDefault="001F66A1" w:rsidP="001F66A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66A1" w:rsidRPr="009D08B6" w:rsidRDefault="001F66A1" w:rsidP="001F66A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0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Совершают колебательное движение.                   2)  Хаотично.                        3) Упорядоченно.</w:t>
      </w:r>
    </w:p>
    <w:p w:rsidR="001F66A1" w:rsidRPr="009D08B6" w:rsidRDefault="001F66A1" w:rsidP="001F66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66A1" w:rsidRPr="009D08B6" w:rsidRDefault="001F66A1" w:rsidP="001F66A1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0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принято за направление электрического тока?</w:t>
      </w:r>
    </w:p>
    <w:p w:rsidR="001F66A1" w:rsidRPr="009D08B6" w:rsidRDefault="001F66A1" w:rsidP="001F66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66A1" w:rsidRPr="009D08B6" w:rsidRDefault="001F66A1" w:rsidP="001F66A1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0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Направление упорядоченного движения положи</w:t>
      </w:r>
      <w:r w:rsidRPr="009D0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тельно заряженных частиц.</w:t>
      </w:r>
    </w:p>
    <w:p w:rsidR="001F66A1" w:rsidRPr="009D08B6" w:rsidRDefault="001F66A1" w:rsidP="001F66A1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Направление упорядоченного движения отрица</w:t>
      </w:r>
      <w:r w:rsidRPr="009D0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тельно заряженных частиц.</w:t>
      </w:r>
    </w:p>
    <w:p w:rsidR="001F66A1" w:rsidRPr="009D08B6" w:rsidRDefault="001F66A1" w:rsidP="001F66A1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0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Определенного ответа дать нельзя.</w:t>
      </w:r>
    </w:p>
    <w:p w:rsidR="001F66A1" w:rsidRPr="009D08B6" w:rsidRDefault="001F66A1" w:rsidP="001F66A1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F66A1" w:rsidRPr="009D08B6" w:rsidRDefault="001F66A1" w:rsidP="001F66A1">
      <w:pPr>
        <w:numPr>
          <w:ilvl w:val="0"/>
          <w:numId w:val="12"/>
        </w:numPr>
        <w:tabs>
          <w:tab w:val="left" w:pos="284"/>
        </w:tabs>
        <w:spacing w:after="0" w:line="240" w:lineRule="auto"/>
        <w:ind w:left="0" w:right="-84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08B6">
        <w:rPr>
          <w:rFonts w:ascii="Times New Roman" w:eastAsia="Calibri" w:hAnsi="Times New Roman" w:cs="Times New Roman"/>
          <w:sz w:val="24"/>
          <w:szCs w:val="24"/>
        </w:rPr>
        <w:t xml:space="preserve">По какой формуле </w:t>
      </w:r>
      <w:proofErr w:type="gramStart"/>
      <w:r w:rsidRPr="009D08B6">
        <w:rPr>
          <w:rFonts w:ascii="Times New Roman" w:eastAsia="Calibri" w:hAnsi="Times New Roman" w:cs="Times New Roman"/>
          <w:sz w:val="24"/>
          <w:szCs w:val="24"/>
        </w:rPr>
        <w:t>вычисляется  сила</w:t>
      </w:r>
      <w:proofErr w:type="gramEnd"/>
      <w:r w:rsidRPr="009D08B6">
        <w:rPr>
          <w:rFonts w:ascii="Times New Roman" w:eastAsia="Calibri" w:hAnsi="Times New Roman" w:cs="Times New Roman"/>
          <w:sz w:val="24"/>
          <w:szCs w:val="24"/>
        </w:rPr>
        <w:t xml:space="preserve"> тока?</w:t>
      </w:r>
    </w:p>
    <w:p w:rsidR="001F66A1" w:rsidRPr="009D08B6" w:rsidRDefault="001F66A1" w:rsidP="001F66A1">
      <w:pPr>
        <w:spacing w:after="0" w:line="240" w:lineRule="auto"/>
        <w:ind w:left="360" w:right="-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F66A1" w:rsidRPr="009D08B6" w:rsidRDefault="001F66A1" w:rsidP="001F66A1">
      <w:pPr>
        <w:spacing w:after="0" w:line="240" w:lineRule="auto"/>
        <w:ind w:left="360" w:right="-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08B6">
        <w:rPr>
          <w:rFonts w:ascii="Times New Roman" w:eastAsia="Calibri" w:hAnsi="Times New Roman" w:cs="Times New Roman"/>
          <w:sz w:val="24"/>
          <w:szCs w:val="24"/>
        </w:rPr>
        <w:t xml:space="preserve">1)  </w:t>
      </w:r>
      <w:r w:rsidRPr="009D08B6">
        <w:rPr>
          <w:rFonts w:ascii="Times New Roman" w:eastAsia="Calibri" w:hAnsi="Times New Roman" w:cs="Times New Roman"/>
          <w:position w:val="-32"/>
          <w:sz w:val="24"/>
          <w:szCs w:val="24"/>
        </w:rPr>
        <w:object w:dxaOrig="300" w:dyaOrig="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pt;height:38.25pt" o:ole="">
            <v:imagedata r:id="rId5" o:title=""/>
          </v:shape>
          <o:OLEObject Type="Embed" ProgID="Equation.3" ShapeID="_x0000_i1025" DrawAspect="Content" ObjectID="_1651479957" r:id="rId6"/>
        </w:object>
      </w:r>
      <w:r w:rsidRPr="009D08B6">
        <w:rPr>
          <w:rFonts w:ascii="Times New Roman" w:eastAsia="Calibri" w:hAnsi="Times New Roman" w:cs="Times New Roman"/>
          <w:sz w:val="24"/>
          <w:szCs w:val="24"/>
        </w:rPr>
        <w:t xml:space="preserve">                         2)    </w:t>
      </w:r>
      <w:r w:rsidRPr="009D08B6">
        <w:rPr>
          <w:rFonts w:ascii="Times New Roman" w:eastAsia="Calibri" w:hAnsi="Times New Roman" w:cs="Times New Roman"/>
          <w:i/>
          <w:sz w:val="24"/>
          <w:szCs w:val="24"/>
          <w:lang w:val="en-US"/>
        </w:rPr>
        <w:t>A</w:t>
      </w:r>
      <w:r w:rsidRPr="009D08B6">
        <w:rPr>
          <w:rFonts w:ascii="Times New Roman" w:eastAsia="Calibri" w:hAnsi="Times New Roman" w:cs="Times New Roman"/>
          <w:i/>
          <w:sz w:val="24"/>
          <w:szCs w:val="24"/>
        </w:rPr>
        <w:t xml:space="preserve"> · </w:t>
      </w:r>
      <w:r w:rsidRPr="009D08B6">
        <w:rPr>
          <w:rFonts w:ascii="Times New Roman" w:eastAsia="Calibri" w:hAnsi="Times New Roman" w:cs="Times New Roman"/>
          <w:i/>
          <w:sz w:val="24"/>
          <w:szCs w:val="24"/>
          <w:lang w:val="en-US"/>
        </w:rPr>
        <w:t>q</w:t>
      </w:r>
      <w:r w:rsidRPr="009D08B6">
        <w:rPr>
          <w:rFonts w:ascii="Times New Roman" w:eastAsia="Calibri" w:hAnsi="Times New Roman" w:cs="Times New Roman"/>
          <w:sz w:val="24"/>
          <w:szCs w:val="24"/>
        </w:rPr>
        <w:t xml:space="preserve">                             3)  </w:t>
      </w:r>
      <w:r w:rsidRPr="009D08B6">
        <w:rPr>
          <w:rFonts w:ascii="Times New Roman" w:eastAsia="Calibri" w:hAnsi="Times New Roman" w:cs="Times New Roman"/>
          <w:position w:val="-28"/>
          <w:sz w:val="24"/>
          <w:szCs w:val="24"/>
        </w:rPr>
        <w:object w:dxaOrig="260" w:dyaOrig="720">
          <v:shape id="_x0000_i1026" type="#_x0000_t75" style="width:12.75pt;height:36pt" o:ole="">
            <v:imagedata r:id="rId7" o:title=""/>
          </v:shape>
          <o:OLEObject Type="Embed" ProgID="Equation.3" ShapeID="_x0000_i1026" DrawAspect="Content" ObjectID="_1651479958" r:id="rId8"/>
        </w:object>
      </w:r>
      <w:r w:rsidRPr="009D08B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4)  </w:t>
      </w:r>
      <w:r w:rsidRPr="009D08B6">
        <w:rPr>
          <w:rFonts w:ascii="Times New Roman" w:eastAsia="Calibri" w:hAnsi="Times New Roman" w:cs="Times New Roman"/>
          <w:i/>
          <w:sz w:val="24"/>
          <w:szCs w:val="24"/>
          <w:lang w:val="en-US"/>
        </w:rPr>
        <w:t>I</w:t>
      </w:r>
      <w:r w:rsidRPr="009D08B6">
        <w:rPr>
          <w:rFonts w:ascii="Times New Roman" w:eastAsia="Calibri" w:hAnsi="Times New Roman" w:cs="Times New Roman"/>
          <w:i/>
          <w:sz w:val="24"/>
          <w:szCs w:val="24"/>
        </w:rPr>
        <w:t>·</w:t>
      </w:r>
      <w:r w:rsidRPr="009D08B6">
        <w:rPr>
          <w:rFonts w:ascii="Times New Roman" w:eastAsia="Calibri" w:hAnsi="Times New Roman" w:cs="Times New Roman"/>
          <w:i/>
          <w:sz w:val="24"/>
          <w:szCs w:val="24"/>
          <w:lang w:val="en-US"/>
        </w:rPr>
        <w:t>t</w:t>
      </w:r>
    </w:p>
    <w:p w:rsidR="001F66A1" w:rsidRPr="009D08B6" w:rsidRDefault="001F66A1" w:rsidP="001F66A1">
      <w:pPr>
        <w:numPr>
          <w:ilvl w:val="0"/>
          <w:numId w:val="12"/>
        </w:numPr>
        <w:spacing w:after="0" w:line="240" w:lineRule="auto"/>
        <w:ind w:right="-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08B6">
        <w:rPr>
          <w:rFonts w:ascii="Times New Roman" w:eastAsia="Calibri" w:hAnsi="Times New Roman" w:cs="Times New Roman"/>
          <w:sz w:val="24"/>
          <w:szCs w:val="24"/>
        </w:rPr>
        <w:t>Какая единица является единицей напряжения?</w:t>
      </w:r>
    </w:p>
    <w:p w:rsidR="001F66A1" w:rsidRPr="009D08B6" w:rsidRDefault="001F66A1" w:rsidP="001F66A1">
      <w:pPr>
        <w:spacing w:after="0" w:line="240" w:lineRule="auto"/>
        <w:ind w:left="360" w:right="-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F66A1" w:rsidRPr="009D08B6" w:rsidRDefault="001F66A1" w:rsidP="001F66A1">
      <w:pPr>
        <w:spacing w:after="0" w:line="240" w:lineRule="auto"/>
        <w:ind w:left="360" w:right="-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08B6">
        <w:rPr>
          <w:rFonts w:ascii="Times New Roman" w:eastAsia="Calibri" w:hAnsi="Times New Roman" w:cs="Times New Roman"/>
          <w:sz w:val="24"/>
          <w:szCs w:val="24"/>
        </w:rPr>
        <w:t>1)  ватт                     2) вольт                                3) ампер                           4</w:t>
      </w:r>
      <w:proofErr w:type="gramStart"/>
      <w:r w:rsidRPr="009D08B6">
        <w:rPr>
          <w:rFonts w:ascii="Times New Roman" w:eastAsia="Calibri" w:hAnsi="Times New Roman" w:cs="Times New Roman"/>
          <w:sz w:val="24"/>
          <w:szCs w:val="24"/>
        </w:rPr>
        <w:t>)  кулон</w:t>
      </w:r>
      <w:proofErr w:type="gramEnd"/>
      <w:r w:rsidRPr="009D08B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F66A1" w:rsidRPr="009D08B6" w:rsidRDefault="001F66A1" w:rsidP="001F66A1">
      <w:pPr>
        <w:spacing w:after="0" w:line="240" w:lineRule="auto"/>
        <w:ind w:left="360" w:right="-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F66A1" w:rsidRPr="009D08B6" w:rsidRDefault="001F66A1" w:rsidP="001F66A1">
      <w:pPr>
        <w:numPr>
          <w:ilvl w:val="0"/>
          <w:numId w:val="12"/>
        </w:numPr>
        <w:spacing w:after="0" w:line="240" w:lineRule="auto"/>
        <w:ind w:right="-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08B6">
        <w:rPr>
          <w:rFonts w:ascii="Times New Roman" w:eastAsia="Calibri" w:hAnsi="Times New Roman" w:cs="Times New Roman"/>
          <w:sz w:val="24"/>
          <w:szCs w:val="24"/>
        </w:rPr>
        <w:t>Какой буквой обозначается сопротивление?</w:t>
      </w:r>
    </w:p>
    <w:p w:rsidR="001F66A1" w:rsidRPr="009D08B6" w:rsidRDefault="001F66A1" w:rsidP="001F66A1">
      <w:pPr>
        <w:spacing w:after="0" w:line="240" w:lineRule="auto"/>
        <w:ind w:right="-84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F66A1" w:rsidRPr="009D08B6" w:rsidRDefault="001F66A1" w:rsidP="001F66A1">
      <w:pPr>
        <w:spacing w:after="0" w:line="240" w:lineRule="auto"/>
        <w:ind w:right="-84" w:firstLine="426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D08B6">
        <w:rPr>
          <w:rFonts w:ascii="Times New Roman" w:eastAsia="Calibri" w:hAnsi="Times New Roman" w:cs="Times New Roman"/>
          <w:sz w:val="24"/>
          <w:szCs w:val="24"/>
        </w:rPr>
        <w:t>1)</w:t>
      </w:r>
      <w:r w:rsidRPr="009D08B6">
        <w:rPr>
          <w:rFonts w:ascii="Times New Roman" w:eastAsia="Calibri" w:hAnsi="Times New Roman" w:cs="Times New Roman"/>
          <w:i/>
          <w:sz w:val="24"/>
          <w:szCs w:val="24"/>
        </w:rPr>
        <w:t xml:space="preserve">    </w:t>
      </w:r>
      <w:r w:rsidRPr="009D08B6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I              </w:t>
      </w:r>
      <w:r w:rsidRPr="009D08B6">
        <w:rPr>
          <w:rFonts w:ascii="Times New Roman" w:eastAsia="Calibri" w:hAnsi="Times New Roman" w:cs="Times New Roman"/>
          <w:i/>
          <w:sz w:val="24"/>
          <w:szCs w:val="24"/>
        </w:rPr>
        <w:t xml:space="preserve">        </w:t>
      </w:r>
      <w:r w:rsidRPr="009D08B6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r w:rsidRPr="009D08B6">
        <w:rPr>
          <w:rFonts w:ascii="Times New Roman" w:eastAsia="Calibri" w:hAnsi="Times New Roman" w:cs="Times New Roman"/>
          <w:sz w:val="24"/>
          <w:szCs w:val="24"/>
        </w:rPr>
        <w:t>2)</w:t>
      </w:r>
      <w:r w:rsidRPr="009D08B6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U               </w:t>
      </w:r>
      <w:r w:rsidRPr="009D08B6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</w:t>
      </w:r>
      <w:r w:rsidRPr="009D08B6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  </w:t>
      </w:r>
      <w:r w:rsidRPr="009D08B6">
        <w:rPr>
          <w:rFonts w:ascii="Times New Roman" w:eastAsia="Calibri" w:hAnsi="Times New Roman" w:cs="Times New Roman"/>
          <w:sz w:val="24"/>
          <w:szCs w:val="24"/>
        </w:rPr>
        <w:t>3</w:t>
      </w:r>
      <w:proofErr w:type="gramStart"/>
      <w:r w:rsidRPr="009D08B6">
        <w:rPr>
          <w:rFonts w:ascii="Times New Roman" w:eastAsia="Calibri" w:hAnsi="Times New Roman" w:cs="Times New Roman"/>
          <w:sz w:val="24"/>
          <w:szCs w:val="24"/>
        </w:rPr>
        <w:t>)</w:t>
      </w:r>
      <w:r w:rsidRPr="009D08B6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 R</w:t>
      </w:r>
      <w:proofErr w:type="gramEnd"/>
      <w:r w:rsidRPr="009D08B6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                     </w:t>
      </w:r>
      <w:r w:rsidRPr="009D08B6">
        <w:rPr>
          <w:rFonts w:ascii="Times New Roman" w:eastAsia="Calibri" w:hAnsi="Times New Roman" w:cs="Times New Roman"/>
          <w:sz w:val="24"/>
          <w:szCs w:val="24"/>
        </w:rPr>
        <w:t>4)</w:t>
      </w:r>
      <w:r w:rsidRPr="009D08B6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9D08B6">
        <w:rPr>
          <w:rFonts w:ascii="Times New Roman" w:eastAsia="Calibri" w:hAnsi="Times New Roman" w:cs="Times New Roman"/>
          <w:i/>
          <w:sz w:val="24"/>
          <w:szCs w:val="24"/>
          <w:lang w:val="en-US"/>
        </w:rPr>
        <w:t>Q</w:t>
      </w:r>
    </w:p>
    <w:p w:rsidR="001F66A1" w:rsidRPr="009D08B6" w:rsidRDefault="001F66A1" w:rsidP="001F66A1">
      <w:pPr>
        <w:spacing w:after="0" w:line="240" w:lineRule="auto"/>
        <w:ind w:left="360" w:right="-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F66A1" w:rsidRPr="009D08B6" w:rsidRDefault="001F66A1" w:rsidP="001F66A1">
      <w:pPr>
        <w:numPr>
          <w:ilvl w:val="0"/>
          <w:numId w:val="12"/>
        </w:numPr>
        <w:spacing w:after="0" w:line="240" w:lineRule="auto"/>
        <w:ind w:right="-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08B6">
        <w:rPr>
          <w:rFonts w:ascii="Times New Roman" w:eastAsia="Calibri" w:hAnsi="Times New Roman" w:cs="Times New Roman"/>
          <w:sz w:val="24"/>
          <w:szCs w:val="24"/>
        </w:rPr>
        <w:t xml:space="preserve">Как изменится сопротивление проводника, если площадь его поперечного сечения увеличить в 3 раза?   </w:t>
      </w:r>
    </w:p>
    <w:p w:rsidR="001F66A1" w:rsidRPr="009D08B6" w:rsidRDefault="001F66A1" w:rsidP="001F66A1">
      <w:pPr>
        <w:spacing w:after="0" w:line="240" w:lineRule="auto"/>
        <w:ind w:right="-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08B6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</w:p>
    <w:p w:rsidR="001F66A1" w:rsidRPr="009D08B6" w:rsidRDefault="001F66A1" w:rsidP="001F66A1">
      <w:pPr>
        <w:spacing w:after="0" w:line="240" w:lineRule="auto"/>
        <w:ind w:right="-84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08B6">
        <w:rPr>
          <w:rFonts w:ascii="Times New Roman" w:eastAsia="Calibri" w:hAnsi="Times New Roman" w:cs="Times New Roman"/>
          <w:sz w:val="24"/>
          <w:szCs w:val="24"/>
        </w:rPr>
        <w:t xml:space="preserve">1)  </w:t>
      </w:r>
      <w:proofErr w:type="gramStart"/>
      <w:r w:rsidRPr="009D08B6">
        <w:rPr>
          <w:rFonts w:ascii="Times New Roman" w:eastAsia="Calibri" w:hAnsi="Times New Roman" w:cs="Times New Roman"/>
          <w:sz w:val="24"/>
          <w:szCs w:val="24"/>
        </w:rPr>
        <w:t>увеличится  в</w:t>
      </w:r>
      <w:proofErr w:type="gramEnd"/>
      <w:r w:rsidRPr="009D08B6">
        <w:rPr>
          <w:rFonts w:ascii="Times New Roman" w:eastAsia="Calibri" w:hAnsi="Times New Roman" w:cs="Times New Roman"/>
          <w:sz w:val="24"/>
          <w:szCs w:val="24"/>
        </w:rPr>
        <w:t xml:space="preserve">  3 раза     2) уменьшится  в  3 раза      3)  увеличится  в  9 раза        4) не  изменится</w:t>
      </w:r>
    </w:p>
    <w:p w:rsidR="001F66A1" w:rsidRPr="009D08B6" w:rsidRDefault="001F66A1" w:rsidP="001F66A1">
      <w:pPr>
        <w:spacing w:after="0" w:line="240" w:lineRule="auto"/>
        <w:ind w:left="360" w:right="-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08B6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670AE3B4" wp14:editId="27CE6A9A">
            <wp:simplePos x="0" y="0"/>
            <wp:positionH relativeFrom="column">
              <wp:posOffset>2942590</wp:posOffset>
            </wp:positionH>
            <wp:positionV relativeFrom="paragraph">
              <wp:posOffset>113665</wp:posOffset>
            </wp:positionV>
            <wp:extent cx="4143375" cy="1466850"/>
            <wp:effectExtent l="0" t="0" r="9525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66A1" w:rsidRPr="009D08B6" w:rsidRDefault="001F66A1" w:rsidP="001F66A1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08B6">
        <w:rPr>
          <w:rFonts w:ascii="Times New Roman" w:eastAsia="Calibri" w:hAnsi="Times New Roman" w:cs="Times New Roman"/>
          <w:sz w:val="24"/>
          <w:szCs w:val="24"/>
        </w:rPr>
        <w:t>На какой схеме амперметр включен в цепь правильно?</w:t>
      </w:r>
    </w:p>
    <w:p w:rsidR="001F66A1" w:rsidRPr="009D08B6" w:rsidRDefault="001F66A1" w:rsidP="001F66A1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F66A1" w:rsidRPr="009D08B6" w:rsidRDefault="001F66A1" w:rsidP="001F66A1">
      <w:pPr>
        <w:numPr>
          <w:ilvl w:val="0"/>
          <w:numId w:val="6"/>
        </w:numPr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08B6">
        <w:rPr>
          <w:rFonts w:ascii="Times New Roman" w:eastAsia="Calibri" w:hAnsi="Times New Roman" w:cs="Times New Roman"/>
          <w:sz w:val="24"/>
          <w:szCs w:val="24"/>
        </w:rPr>
        <w:t xml:space="preserve">1.               2) 2.               3) 3.   </w:t>
      </w:r>
    </w:p>
    <w:p w:rsidR="001F66A1" w:rsidRPr="009D08B6" w:rsidRDefault="001F66A1" w:rsidP="001F66A1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F66A1" w:rsidRPr="009D08B6" w:rsidRDefault="001F66A1" w:rsidP="001F66A1">
      <w:pPr>
        <w:numPr>
          <w:ilvl w:val="0"/>
          <w:numId w:val="12"/>
        </w:numPr>
        <w:tabs>
          <w:tab w:val="left" w:pos="284"/>
          <w:tab w:val="left" w:pos="426"/>
        </w:tabs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08B6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 wp14:anchorId="34DC533D" wp14:editId="037214F8">
            <wp:simplePos x="0" y="0"/>
            <wp:positionH relativeFrom="column">
              <wp:posOffset>5254625</wp:posOffset>
            </wp:positionH>
            <wp:positionV relativeFrom="paragraph">
              <wp:posOffset>528955</wp:posOffset>
            </wp:positionV>
            <wp:extent cx="1676400" cy="1056005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7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056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08B6">
        <w:rPr>
          <w:rFonts w:ascii="Times New Roman" w:eastAsia="Calibri" w:hAnsi="Times New Roman" w:cs="Times New Roman"/>
          <w:sz w:val="24"/>
          <w:szCs w:val="24"/>
        </w:rPr>
        <w:t>Сила тока в цепи электрической плитки равна 1,4 А. Какой электрический заряд проходит через поперечное сечение ее спирали за 20 минут?</w:t>
      </w:r>
    </w:p>
    <w:p w:rsidR="001F66A1" w:rsidRPr="009D08B6" w:rsidRDefault="001F66A1" w:rsidP="001F66A1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F66A1" w:rsidRPr="009D08B6" w:rsidRDefault="001F66A1" w:rsidP="001F66A1">
      <w:pPr>
        <w:numPr>
          <w:ilvl w:val="0"/>
          <w:numId w:val="7"/>
        </w:numPr>
        <w:tabs>
          <w:tab w:val="left" w:pos="284"/>
          <w:tab w:val="left" w:pos="709"/>
        </w:tabs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08B6">
        <w:rPr>
          <w:rFonts w:ascii="Times New Roman" w:eastAsia="Calibri" w:hAnsi="Times New Roman" w:cs="Times New Roman"/>
          <w:sz w:val="24"/>
          <w:szCs w:val="24"/>
        </w:rPr>
        <w:t>857 Кл          2) 1680 Кл         3) 500 Кл                4) 28 Кл</w:t>
      </w:r>
    </w:p>
    <w:p w:rsidR="001F66A1" w:rsidRPr="009D08B6" w:rsidRDefault="001F66A1" w:rsidP="001F66A1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F66A1" w:rsidRPr="009D08B6" w:rsidRDefault="001F66A1" w:rsidP="001F66A1">
      <w:pPr>
        <w:numPr>
          <w:ilvl w:val="0"/>
          <w:numId w:val="1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08B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lastRenderedPageBreak/>
        <w:t>В электрическую цепь включены четыре электрические лампы (</w:t>
      </w:r>
      <w:proofErr w:type="gramStart"/>
      <w:r w:rsidRPr="009D08B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рис. )</w:t>
      </w:r>
      <w:proofErr w:type="gramEnd"/>
      <w:r w:rsidRPr="009D08B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 Какие из них включены параллельно?</w:t>
      </w:r>
      <w:r w:rsidRPr="009D08B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F66A1" w:rsidRPr="009D08B6" w:rsidRDefault="001F66A1" w:rsidP="001F66A1">
      <w:pPr>
        <w:numPr>
          <w:ilvl w:val="0"/>
          <w:numId w:val="10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08B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Только лампы 2 и 3.     2)  Только лампы 1 и 4.         3)  Лампы 1, 2 и 3.          4)  Все четыре лампы.</w:t>
      </w:r>
    </w:p>
    <w:p w:rsidR="001F66A1" w:rsidRPr="009D08B6" w:rsidRDefault="001F66A1" w:rsidP="001F66A1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F66A1" w:rsidRPr="009D08B6" w:rsidRDefault="001F66A1" w:rsidP="001F66A1">
      <w:p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08B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12.</w:t>
      </w:r>
      <w:r w:rsidRPr="009D08B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Чему равно электрическое сопротивление участка цепи постоянного тока, если сила тока в цепи 4 А, а напряжение на участке цепи 2 В?</w:t>
      </w:r>
    </w:p>
    <w:p w:rsidR="001F66A1" w:rsidRPr="009D08B6" w:rsidRDefault="001F66A1" w:rsidP="001F66A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F66A1" w:rsidRPr="009D08B6" w:rsidRDefault="001F66A1" w:rsidP="001F66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D08B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1) 2 Ом.                  2) 0,5 Ом.              3) 8 Ом.                     4) 1 Ом. </w:t>
      </w:r>
    </w:p>
    <w:p w:rsidR="001F66A1" w:rsidRPr="009D08B6" w:rsidRDefault="001F66A1" w:rsidP="001F66A1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9D08B6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drawing>
          <wp:anchor distT="0" distB="0" distL="0" distR="0" simplePos="0" relativeHeight="251660288" behindDoc="1" locked="0" layoutInCell="1" allowOverlap="1" wp14:anchorId="4A9B1E59" wp14:editId="3BE81546">
            <wp:simplePos x="0" y="0"/>
            <wp:positionH relativeFrom="margin">
              <wp:posOffset>5798820</wp:posOffset>
            </wp:positionH>
            <wp:positionV relativeFrom="paragraph">
              <wp:posOffset>5080</wp:posOffset>
            </wp:positionV>
            <wp:extent cx="960755" cy="97536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bright="-4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97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66A1" w:rsidRPr="009D08B6" w:rsidRDefault="001F66A1" w:rsidP="001F66A1">
      <w:p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08B6">
        <w:rPr>
          <w:rFonts w:ascii="Times New Roman" w:eastAsia="Calibri" w:hAnsi="Times New Roman" w:cs="Times New Roman"/>
          <w:b/>
          <w:sz w:val="24"/>
          <w:szCs w:val="24"/>
        </w:rPr>
        <w:t>13.</w:t>
      </w:r>
      <w:r w:rsidRPr="009D08B6">
        <w:rPr>
          <w:rFonts w:ascii="Times New Roman" w:eastAsia="Calibri" w:hAnsi="Times New Roman" w:cs="Times New Roman"/>
          <w:sz w:val="24"/>
          <w:szCs w:val="24"/>
        </w:rPr>
        <w:t xml:space="preserve"> Для измерения силы тока в проводнике R</w:t>
      </w:r>
      <w:r w:rsidRPr="009D08B6">
        <w:rPr>
          <w:rFonts w:ascii="Times New Roman" w:eastAsia="Calibri" w:hAnsi="Times New Roman" w:cs="Times New Roman"/>
          <w:sz w:val="24"/>
          <w:szCs w:val="24"/>
          <w:vertAlign w:val="subscript"/>
        </w:rPr>
        <w:t>1</w:t>
      </w:r>
      <w:r w:rsidRPr="009D08B6">
        <w:rPr>
          <w:rFonts w:ascii="Times New Roman" w:eastAsia="Calibri" w:hAnsi="Times New Roman" w:cs="Times New Roman"/>
          <w:sz w:val="24"/>
          <w:szCs w:val="24"/>
        </w:rPr>
        <w:t xml:space="preserve"> амперметр включили так, как показано на рисунке. Какова сила тока в проводнике R</w:t>
      </w:r>
      <w:r w:rsidRPr="009D08B6">
        <w:rPr>
          <w:rFonts w:ascii="Times New Roman" w:eastAsia="Calibri" w:hAnsi="Times New Roman" w:cs="Times New Roman"/>
          <w:sz w:val="24"/>
          <w:szCs w:val="24"/>
          <w:vertAlign w:val="subscript"/>
        </w:rPr>
        <w:t>2</w:t>
      </w:r>
      <w:r w:rsidRPr="009D08B6">
        <w:rPr>
          <w:rFonts w:ascii="Times New Roman" w:eastAsia="Calibri" w:hAnsi="Times New Roman" w:cs="Times New Roman"/>
          <w:sz w:val="24"/>
          <w:szCs w:val="24"/>
        </w:rPr>
        <w:t>, если в проводнике R</w:t>
      </w:r>
      <w:r w:rsidRPr="009D08B6">
        <w:rPr>
          <w:rFonts w:ascii="Times New Roman" w:eastAsia="Calibri" w:hAnsi="Times New Roman" w:cs="Times New Roman"/>
          <w:sz w:val="24"/>
          <w:szCs w:val="24"/>
          <w:vertAlign w:val="subscript"/>
        </w:rPr>
        <w:t>1</w:t>
      </w:r>
      <w:r w:rsidRPr="009D08B6">
        <w:rPr>
          <w:rFonts w:ascii="Times New Roman" w:eastAsia="Calibri" w:hAnsi="Times New Roman" w:cs="Times New Roman"/>
          <w:sz w:val="24"/>
          <w:szCs w:val="24"/>
        </w:rPr>
        <w:t xml:space="preserve"> она равна 2 А?</w:t>
      </w:r>
    </w:p>
    <w:p w:rsidR="001F66A1" w:rsidRPr="009D08B6" w:rsidRDefault="001F66A1" w:rsidP="001F66A1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F66A1" w:rsidRPr="009D08B6" w:rsidRDefault="001F66A1" w:rsidP="001F66A1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08B6">
        <w:rPr>
          <w:rFonts w:ascii="Times New Roman" w:eastAsia="Calibri" w:hAnsi="Times New Roman" w:cs="Times New Roman"/>
          <w:sz w:val="24"/>
          <w:szCs w:val="24"/>
        </w:rPr>
        <w:t>1)  1 А.</w:t>
      </w:r>
      <w:r w:rsidRPr="009D08B6">
        <w:rPr>
          <w:rFonts w:ascii="Times New Roman" w:eastAsia="Calibri" w:hAnsi="Times New Roman" w:cs="Times New Roman"/>
          <w:sz w:val="24"/>
          <w:szCs w:val="24"/>
        </w:rPr>
        <w:tab/>
      </w:r>
      <w:r w:rsidRPr="009D08B6">
        <w:rPr>
          <w:rFonts w:ascii="Times New Roman" w:eastAsia="Calibri" w:hAnsi="Times New Roman" w:cs="Times New Roman"/>
          <w:sz w:val="24"/>
          <w:szCs w:val="24"/>
        </w:rPr>
        <w:tab/>
        <w:t xml:space="preserve">  2)  4 А. </w:t>
      </w:r>
      <w:r w:rsidRPr="009D08B6">
        <w:rPr>
          <w:rFonts w:ascii="Times New Roman" w:eastAsia="Calibri" w:hAnsi="Times New Roman" w:cs="Times New Roman"/>
          <w:sz w:val="24"/>
          <w:szCs w:val="24"/>
        </w:rPr>
        <w:tab/>
        <w:t xml:space="preserve">        3)  2 А.</w:t>
      </w:r>
    </w:p>
    <w:p w:rsidR="001F66A1" w:rsidRPr="009D08B6" w:rsidRDefault="001F66A1" w:rsidP="001F66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D08B6"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5184E935" wp14:editId="72F37ABB">
            <wp:simplePos x="0" y="0"/>
            <wp:positionH relativeFrom="column">
              <wp:posOffset>4589145</wp:posOffset>
            </wp:positionH>
            <wp:positionV relativeFrom="paragraph">
              <wp:posOffset>41910</wp:posOffset>
            </wp:positionV>
            <wp:extent cx="914400" cy="748665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lum bright="-4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0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8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66A1" w:rsidRPr="009D08B6" w:rsidRDefault="001F66A1" w:rsidP="001F66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08B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14.</w:t>
      </w:r>
      <w:r w:rsidRPr="009D08B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Чему равно общее сопротивление электрической цепи (</w:t>
      </w:r>
      <w:proofErr w:type="gramStart"/>
      <w:r w:rsidRPr="009D08B6">
        <w:rPr>
          <w:rFonts w:ascii="Times New Roman" w:eastAsia="Calibri" w:hAnsi="Times New Roman" w:cs="Times New Roman"/>
          <w:color w:val="000000"/>
          <w:sz w:val="24"/>
          <w:szCs w:val="24"/>
        </w:rPr>
        <w:t>рис. )</w:t>
      </w:r>
      <w:proofErr w:type="gramEnd"/>
      <w:r w:rsidRPr="009D08B6">
        <w:rPr>
          <w:rFonts w:ascii="Times New Roman" w:eastAsia="Calibri" w:hAnsi="Times New Roman" w:cs="Times New Roman"/>
          <w:color w:val="000000"/>
          <w:sz w:val="24"/>
          <w:szCs w:val="24"/>
        </w:rPr>
        <w:t>?</w:t>
      </w:r>
    </w:p>
    <w:p w:rsidR="001F66A1" w:rsidRPr="009D08B6" w:rsidRDefault="001F66A1" w:rsidP="001F66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F66A1" w:rsidRPr="009D08B6" w:rsidRDefault="001F66A1" w:rsidP="001F66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08B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1) 0,5 Ом.             2) 2 Ом.                3) 4 Ом.               4) 8 Ом. </w:t>
      </w:r>
    </w:p>
    <w:p w:rsidR="001F66A1" w:rsidRPr="009D08B6" w:rsidRDefault="001F66A1" w:rsidP="001F66A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F66A1" w:rsidRPr="009D08B6" w:rsidRDefault="001F66A1" w:rsidP="001F66A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08B6">
        <w:rPr>
          <w:rFonts w:ascii="Times New Roman" w:eastAsia="Calibri" w:hAnsi="Times New Roman" w:cs="Times New Roman"/>
          <w:b/>
          <w:sz w:val="24"/>
          <w:szCs w:val="24"/>
        </w:rPr>
        <w:t xml:space="preserve">15. </w:t>
      </w:r>
      <w:r w:rsidRPr="009D08B6">
        <w:rPr>
          <w:rFonts w:ascii="Times New Roman" w:eastAsia="Calibri" w:hAnsi="Times New Roman" w:cs="Times New Roman"/>
          <w:sz w:val="24"/>
          <w:szCs w:val="24"/>
        </w:rPr>
        <w:t xml:space="preserve">Какая из приведенных ниже формул применяется для вычисления работы электрического тока? </w:t>
      </w:r>
    </w:p>
    <w:p w:rsidR="001F66A1" w:rsidRPr="009D08B6" w:rsidRDefault="001F66A1" w:rsidP="001F66A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F66A1" w:rsidRPr="009D08B6" w:rsidRDefault="001F66A1" w:rsidP="001F66A1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08B6">
        <w:rPr>
          <w:rFonts w:ascii="Times New Roman" w:eastAsia="Calibri" w:hAnsi="Times New Roman" w:cs="Times New Roman"/>
          <w:sz w:val="24"/>
          <w:szCs w:val="24"/>
        </w:rPr>
        <w:t xml:space="preserve">1) </w:t>
      </w:r>
      <w:r w:rsidRPr="009D08B6">
        <w:rPr>
          <w:rFonts w:ascii="Times New Roman" w:eastAsia="Times New Roman" w:hAnsi="Times New Roman" w:cs="Times New Roman"/>
          <w:position w:val="-24"/>
          <w:sz w:val="24"/>
          <w:szCs w:val="24"/>
        </w:rPr>
        <w:object w:dxaOrig="660" w:dyaOrig="620">
          <v:shape id="_x0000_i1027" type="#_x0000_t75" style="width:33pt;height:30.75pt" o:ole="">
            <v:imagedata r:id="rId13" o:title=""/>
          </v:shape>
          <o:OLEObject Type="Embed" ProgID="Equation.3" ShapeID="_x0000_i1027" DrawAspect="Content" ObjectID="_1651479959" r:id="rId14"/>
        </w:object>
      </w:r>
      <w:r w:rsidRPr="009D08B6">
        <w:rPr>
          <w:rFonts w:ascii="Times New Roman" w:eastAsia="Calibri" w:hAnsi="Times New Roman" w:cs="Times New Roman"/>
          <w:sz w:val="24"/>
          <w:szCs w:val="24"/>
        </w:rPr>
        <w:t xml:space="preserve">;            2) </w:t>
      </w:r>
      <w:r w:rsidRPr="009D08B6">
        <w:rPr>
          <w:rFonts w:ascii="Times New Roman" w:eastAsia="Times New Roman" w:hAnsi="Times New Roman" w:cs="Times New Roman"/>
          <w:position w:val="-24"/>
          <w:sz w:val="24"/>
          <w:szCs w:val="24"/>
        </w:rPr>
        <w:object w:dxaOrig="960" w:dyaOrig="620">
          <v:shape id="_x0000_i1028" type="#_x0000_t75" style="width:48pt;height:30.75pt" o:ole="">
            <v:imagedata r:id="rId15" o:title=""/>
          </v:shape>
          <o:OLEObject Type="Embed" ProgID="Equation.3" ShapeID="_x0000_i1028" DrawAspect="Content" ObjectID="_1651479960" r:id="rId16"/>
        </w:object>
      </w:r>
      <w:r w:rsidRPr="009D08B6">
        <w:rPr>
          <w:rFonts w:ascii="Times New Roman" w:eastAsia="Calibri" w:hAnsi="Times New Roman" w:cs="Times New Roman"/>
          <w:sz w:val="24"/>
          <w:szCs w:val="24"/>
        </w:rPr>
        <w:t xml:space="preserve">;              3) </w:t>
      </w:r>
      <w:r w:rsidRPr="009D08B6">
        <w:rPr>
          <w:rFonts w:ascii="Times New Roman" w:eastAsia="Times New Roman" w:hAnsi="Times New Roman" w:cs="Times New Roman"/>
          <w:position w:val="-6"/>
          <w:sz w:val="24"/>
          <w:szCs w:val="24"/>
        </w:rPr>
        <w:object w:dxaOrig="940" w:dyaOrig="300">
          <v:shape id="_x0000_i1029" type="#_x0000_t75" style="width:46.5pt;height:15pt" o:ole="">
            <v:imagedata r:id="rId17" o:title=""/>
          </v:shape>
          <o:OLEObject Type="Embed" ProgID="Equation.3" ShapeID="_x0000_i1029" DrawAspect="Content" ObjectID="_1651479961" r:id="rId18"/>
        </w:object>
      </w:r>
      <w:r w:rsidRPr="009D08B6">
        <w:rPr>
          <w:rFonts w:ascii="Times New Roman" w:eastAsia="Calibri" w:hAnsi="Times New Roman" w:cs="Times New Roman"/>
          <w:sz w:val="24"/>
          <w:szCs w:val="24"/>
        </w:rPr>
        <w:t xml:space="preserve">;            4) </w:t>
      </w:r>
      <w:r w:rsidRPr="009D08B6">
        <w:rPr>
          <w:rFonts w:ascii="Times New Roman" w:eastAsia="Times New Roman" w:hAnsi="Times New Roman" w:cs="Times New Roman"/>
          <w:position w:val="-6"/>
          <w:sz w:val="24"/>
          <w:szCs w:val="24"/>
        </w:rPr>
        <w:object w:dxaOrig="779" w:dyaOrig="280">
          <v:shape id="_x0000_i1030" type="#_x0000_t75" style="width:39pt;height:14.25pt" o:ole="">
            <v:imagedata r:id="rId19" o:title=""/>
          </v:shape>
          <o:OLEObject Type="Embed" ProgID="Equation.3" ShapeID="_x0000_i1030" DrawAspect="Content" ObjectID="_1651479962" r:id="rId20"/>
        </w:object>
      </w:r>
      <w:r w:rsidRPr="009D08B6">
        <w:rPr>
          <w:rFonts w:ascii="Times New Roman" w:eastAsia="Calibri" w:hAnsi="Times New Roman" w:cs="Times New Roman"/>
          <w:sz w:val="24"/>
          <w:szCs w:val="24"/>
        </w:rPr>
        <w:t xml:space="preserve">;            5) </w:t>
      </w:r>
      <w:r w:rsidRPr="009D08B6">
        <w:rPr>
          <w:rFonts w:ascii="Times New Roman" w:eastAsia="Times New Roman" w:hAnsi="Times New Roman" w:cs="Times New Roman"/>
          <w:position w:val="-12"/>
          <w:sz w:val="24"/>
          <w:szCs w:val="24"/>
        </w:rPr>
        <w:object w:dxaOrig="1400" w:dyaOrig="360">
          <v:shape id="_x0000_i1031" type="#_x0000_t75" style="width:69.75pt;height:18pt" o:ole="">
            <v:imagedata r:id="rId21" o:title=""/>
          </v:shape>
          <o:OLEObject Type="Embed" ProgID="Equation.3" ShapeID="_x0000_i1031" DrawAspect="Content" ObjectID="_1651479963" r:id="rId22"/>
        </w:object>
      </w:r>
      <w:r w:rsidRPr="009D08B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F66A1" w:rsidRPr="009D08B6" w:rsidRDefault="001F66A1" w:rsidP="001F66A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1F66A1" w:rsidRPr="009D08B6" w:rsidRDefault="001F66A1" w:rsidP="001F66A1">
      <w:p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D08B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16.</w:t>
      </w:r>
      <w:r w:rsidRPr="009D08B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Электрическая цепь состоит из источника тока с ЭДС 6 В, внутренним сопротивлением 2 Ом и проводника с электрическим сопротивлением 1 Ом. Чему равна сила тока в цепи?</w:t>
      </w:r>
    </w:p>
    <w:p w:rsidR="001F66A1" w:rsidRPr="009D08B6" w:rsidRDefault="001F66A1" w:rsidP="001F66A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F66A1" w:rsidRPr="009D08B6" w:rsidRDefault="001F66A1" w:rsidP="001F66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D08B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1) 18 А.                         2) 6 А.                         3)  3 А.                    4) 2 А. </w:t>
      </w:r>
    </w:p>
    <w:p w:rsidR="001F66A1" w:rsidRPr="009D08B6" w:rsidRDefault="001F66A1" w:rsidP="001F66A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1F66A1" w:rsidRPr="009D08B6" w:rsidRDefault="001F66A1" w:rsidP="001F66A1">
      <w:p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D08B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17.</w:t>
      </w:r>
      <w:r w:rsidRPr="009D08B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Чему равна работа тока на участке цепи за 0,5 минуты, если сила тока в цепи 1,5 А, а напряжение на участке цепи 3 В?</w:t>
      </w:r>
    </w:p>
    <w:p w:rsidR="001F66A1" w:rsidRPr="009D08B6" w:rsidRDefault="001F66A1" w:rsidP="001F66A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F66A1" w:rsidRPr="009D08B6" w:rsidRDefault="001F66A1" w:rsidP="001F66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D08B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1) 135 Дж.                         2) 2,25 Дж.                     3) 0,15 Дж.          4) 9 Дж. </w:t>
      </w:r>
    </w:p>
    <w:p w:rsidR="001F66A1" w:rsidRPr="009D08B6" w:rsidRDefault="001F66A1" w:rsidP="001F66A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1F66A1" w:rsidRPr="009D08B6" w:rsidRDefault="001F66A1" w:rsidP="001F66A1">
      <w:p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08B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18.</w:t>
      </w:r>
      <w:r w:rsidRPr="009D08B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 Какое количество теплоты выделяется в проводнике сопротивлением 20 Ом за 10 мин при силе тока в цепи 2 А?</w:t>
      </w:r>
    </w:p>
    <w:p w:rsidR="001F66A1" w:rsidRPr="009D08B6" w:rsidRDefault="001F66A1" w:rsidP="001F66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1F66A1" w:rsidRPr="009D08B6" w:rsidRDefault="001F66A1" w:rsidP="001F66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9D08B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1)  480 кДж.                        2) 48 кДж.                       3) 24 кДж.                 4) 400 Дж.</w:t>
      </w:r>
    </w:p>
    <w:p w:rsidR="001F66A1" w:rsidRPr="009D08B6" w:rsidRDefault="001F66A1" w:rsidP="001F66A1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</w:p>
    <w:p w:rsidR="001F66A1" w:rsidRPr="009D08B6" w:rsidRDefault="001F66A1" w:rsidP="001F66A1">
      <w:pPr>
        <w:spacing w:after="0" w:line="240" w:lineRule="auto"/>
        <w:ind w:left="426" w:right="-84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08B6">
        <w:rPr>
          <w:rFonts w:ascii="Times New Roman" w:eastAsia="Calibri" w:hAnsi="Times New Roman" w:cs="Times New Roman"/>
          <w:b/>
          <w:sz w:val="24"/>
          <w:szCs w:val="24"/>
        </w:rPr>
        <w:t>19.</w:t>
      </w:r>
      <w:r w:rsidRPr="009D08B6">
        <w:rPr>
          <w:rFonts w:ascii="Times New Roman" w:eastAsia="Calibri" w:hAnsi="Times New Roman" w:cs="Times New Roman"/>
          <w:sz w:val="24"/>
          <w:szCs w:val="24"/>
        </w:rPr>
        <w:t xml:space="preserve"> Электрическая лампа рассчитана на напряжение 220 В и силу тока 0,45 А. Вычислите мощность тока в лампе.</w:t>
      </w:r>
    </w:p>
    <w:p w:rsidR="001F66A1" w:rsidRPr="009D08B6" w:rsidRDefault="001F66A1" w:rsidP="001F66A1">
      <w:pPr>
        <w:numPr>
          <w:ilvl w:val="0"/>
          <w:numId w:val="9"/>
        </w:numPr>
        <w:tabs>
          <w:tab w:val="left" w:pos="284"/>
          <w:tab w:val="left" w:pos="567"/>
        </w:tabs>
        <w:spacing w:after="0" w:line="240" w:lineRule="auto"/>
        <w:ind w:left="0" w:right="-84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08B6">
        <w:rPr>
          <w:rFonts w:ascii="Times New Roman" w:eastAsia="Calibri" w:hAnsi="Times New Roman" w:cs="Times New Roman"/>
          <w:sz w:val="24"/>
          <w:szCs w:val="24"/>
        </w:rPr>
        <w:t>4100 Вт.                       2) 100 Вт.                     3) 99 Вт.                 4) 60 Вт.</w:t>
      </w:r>
    </w:p>
    <w:p w:rsidR="001F66A1" w:rsidRPr="009D08B6" w:rsidRDefault="001F66A1" w:rsidP="001F66A1">
      <w:pPr>
        <w:spacing w:after="0" w:line="240" w:lineRule="auto"/>
        <w:ind w:left="720" w:right="-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F66A1" w:rsidRPr="009D08B6" w:rsidRDefault="001F66A1" w:rsidP="001F66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08B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20.</w:t>
      </w:r>
      <w:r w:rsidRPr="009D08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Каким типом проводимости обладают полупроводники с акцепторной примесью?</w:t>
      </w:r>
    </w:p>
    <w:p w:rsidR="001F66A1" w:rsidRPr="009D08B6" w:rsidRDefault="001F66A1" w:rsidP="001F66A1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F66A1" w:rsidRPr="009D08B6" w:rsidRDefault="001F66A1" w:rsidP="001F66A1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08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  В основном дырочной.                2)  В основном электронной.             3)  Электронной и дырочной.</w:t>
      </w:r>
    </w:p>
    <w:p w:rsidR="001F66A1" w:rsidRPr="009D08B6" w:rsidRDefault="001F66A1" w:rsidP="001F66A1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F66A1" w:rsidRPr="009D08B6" w:rsidRDefault="001F66A1" w:rsidP="001F66A1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08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9D08B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21.</w:t>
      </w:r>
      <w:r w:rsidRPr="009D08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Элемент какой группы следует ввести в полупроводник, относящийся к IV группе, чтобы получить в нем проводимость n-типа?</w:t>
      </w:r>
    </w:p>
    <w:p w:rsidR="001F66A1" w:rsidRPr="009D08B6" w:rsidRDefault="001F66A1" w:rsidP="001F66A1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F66A1" w:rsidRPr="009D08B6" w:rsidRDefault="001F66A1" w:rsidP="001F66A1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08B6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3360" behindDoc="0" locked="0" layoutInCell="1" allowOverlap="1" wp14:anchorId="01B84808" wp14:editId="15B00432">
            <wp:simplePos x="0" y="0"/>
            <wp:positionH relativeFrom="column">
              <wp:posOffset>5443855</wp:posOffset>
            </wp:positionH>
            <wp:positionV relativeFrom="paragraph">
              <wp:posOffset>135255</wp:posOffset>
            </wp:positionV>
            <wp:extent cx="1401445" cy="1083310"/>
            <wp:effectExtent l="0" t="0" r="8255" b="2540"/>
            <wp:wrapSquare wrapText="bothSides"/>
            <wp:docPr id="1" name="Рисунок 1" descr="http://www.seznaika.ru/images/stories/asd5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://www.seznaika.ru/images/stories/asd57.gif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445" cy="1083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08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1)  III группы.            2)  II группы.            3)  VI группы.     4)  V группы</w:t>
      </w:r>
    </w:p>
    <w:p w:rsidR="001F66A1" w:rsidRPr="009D08B6" w:rsidRDefault="001F66A1" w:rsidP="001F66A1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F66A1" w:rsidRPr="009D08B6" w:rsidRDefault="001F66A1" w:rsidP="001F66A1">
      <w:p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08B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22.</w:t>
      </w:r>
      <w:r w:rsidRPr="009D08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 полупроводнику </w:t>
      </w:r>
      <w:r w:rsidRPr="009D08B6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р-n-</w:t>
      </w:r>
      <w:r w:rsidRPr="009D08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типа подключен источник тока, как показано на рисунке. Будет ли амперметр регистрировать ток в цепи?</w:t>
      </w:r>
    </w:p>
    <w:p w:rsidR="001F66A1" w:rsidRPr="009D08B6" w:rsidRDefault="001F66A1" w:rsidP="001F66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F66A1" w:rsidRPr="009D08B6" w:rsidRDefault="001F66A1" w:rsidP="001F66A1">
      <w:pPr>
        <w:numPr>
          <w:ilvl w:val="0"/>
          <w:numId w:val="11"/>
        </w:numPr>
        <w:shd w:val="clear" w:color="auto" w:fill="FFFFFF"/>
        <w:tabs>
          <w:tab w:val="left" w:pos="284"/>
          <w:tab w:val="left" w:pos="567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08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Нет.                            2) Да.</w:t>
      </w:r>
    </w:p>
    <w:p w:rsidR="001F66A1" w:rsidRPr="009D08B6" w:rsidRDefault="001F66A1" w:rsidP="001F66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F66A1" w:rsidRDefault="001F66A1" w:rsidP="001F66A1">
      <w:pPr>
        <w:spacing w:line="36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9D08B6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br w:type="page"/>
      </w:r>
    </w:p>
    <w:p w:rsidR="001F66A1" w:rsidRDefault="001F66A1" w:rsidP="001F66A1">
      <w:pPr>
        <w:spacing w:line="36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</w:p>
    <w:p w:rsidR="001F66A1" w:rsidRDefault="001F66A1" w:rsidP="001F66A1">
      <w:pPr>
        <w:spacing w:line="36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</w:p>
    <w:p w:rsidR="001F66A1" w:rsidRDefault="001F66A1" w:rsidP="001F66A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F66A1" w:rsidRPr="00481CD1" w:rsidRDefault="001F66A1" w:rsidP="001F66A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1F66A1" w:rsidRPr="001F66A1" w:rsidRDefault="001F66A1" w:rsidP="001F66A1"/>
    <w:sectPr w:rsidR="001F66A1" w:rsidRPr="001F66A1" w:rsidSect="007B68C0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244C3"/>
    <w:multiLevelType w:val="hybridMultilevel"/>
    <w:tmpl w:val="DCE4D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2799F"/>
    <w:multiLevelType w:val="hybridMultilevel"/>
    <w:tmpl w:val="779644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517672"/>
    <w:multiLevelType w:val="hybridMultilevel"/>
    <w:tmpl w:val="3D78B9CE"/>
    <w:lvl w:ilvl="0" w:tplc="9AE86154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9F0F77"/>
    <w:multiLevelType w:val="hybridMultilevel"/>
    <w:tmpl w:val="E4E483A0"/>
    <w:lvl w:ilvl="0" w:tplc="07A83800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C64042"/>
    <w:multiLevelType w:val="hybridMultilevel"/>
    <w:tmpl w:val="27AAEF08"/>
    <w:lvl w:ilvl="0" w:tplc="A4085D1E">
      <w:start w:val="1"/>
      <w:numFmt w:val="decimal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2731BE6"/>
    <w:multiLevelType w:val="hybridMultilevel"/>
    <w:tmpl w:val="85AEE952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A64B6A"/>
    <w:multiLevelType w:val="hybridMultilevel"/>
    <w:tmpl w:val="97D2CE2C"/>
    <w:lvl w:ilvl="0" w:tplc="121400A2">
      <w:start w:val="1"/>
      <w:numFmt w:val="decimal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8F431A8"/>
    <w:multiLevelType w:val="hybridMultilevel"/>
    <w:tmpl w:val="82DCC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307D24"/>
    <w:multiLevelType w:val="hybridMultilevel"/>
    <w:tmpl w:val="18B8CBC8"/>
    <w:lvl w:ilvl="0" w:tplc="107E22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F103655"/>
    <w:multiLevelType w:val="hybridMultilevel"/>
    <w:tmpl w:val="7E3AEB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576B1B"/>
    <w:multiLevelType w:val="hybridMultilevel"/>
    <w:tmpl w:val="832EFCCE"/>
    <w:lvl w:ilvl="0" w:tplc="89642D36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1C4B82"/>
    <w:multiLevelType w:val="hybridMultilevel"/>
    <w:tmpl w:val="6CF429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4"/>
  </w:num>
  <w:num w:numId="5">
    <w:abstractNumId w:val="2"/>
  </w:num>
  <w:num w:numId="6">
    <w:abstractNumId w:val="6"/>
  </w:num>
  <w:num w:numId="7">
    <w:abstractNumId w:val="3"/>
  </w:num>
  <w:num w:numId="8">
    <w:abstractNumId w:val="11"/>
  </w:num>
  <w:num w:numId="9">
    <w:abstractNumId w:val="1"/>
  </w:num>
  <w:num w:numId="10">
    <w:abstractNumId w:val="5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576"/>
    <w:rsid w:val="001F66A1"/>
    <w:rsid w:val="007B68C0"/>
    <w:rsid w:val="00A53A3F"/>
    <w:rsid w:val="00BE0576"/>
    <w:rsid w:val="00FA3526"/>
    <w:rsid w:val="00FD6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96276"/>
  <w15:chartTrackingRefBased/>
  <w15:docId w15:val="{14F35643-77AB-4DD6-8845-4D4390EFA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352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A3526"/>
    <w:rPr>
      <w:color w:val="0563C1" w:themeColor="hyperlink"/>
      <w:u w:val="single"/>
    </w:rPr>
  </w:style>
  <w:style w:type="paragraph" w:customStyle="1" w:styleId="leftmargin">
    <w:name w:val="left_margin"/>
    <w:basedOn w:val="a"/>
    <w:rsid w:val="00FA3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FA3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z-rules">
    <w:name w:val="quiz-rules"/>
    <w:basedOn w:val="a"/>
    <w:rsid w:val="00A53A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2483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0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40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66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80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77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3023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09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02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17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5793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12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36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87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78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34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7225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8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92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4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63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67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52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7082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3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5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19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22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33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8830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49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51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9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10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1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889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32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48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55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07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4261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09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25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76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0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36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10541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31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64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3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2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44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55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0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76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5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43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0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238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8684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52639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5952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8615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60445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5273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86487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14267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304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12014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54919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3105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94087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674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721818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15643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11040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11680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07085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400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64573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39942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90773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64337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27559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37437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18242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22068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02464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52671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67205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0231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63603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86030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06624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96858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97388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115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64758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04629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2434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36571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54717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51846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84948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4633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40548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73130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157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72870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922821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03467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96010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53050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63284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035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91408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92255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23239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94292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79369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69018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8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7.wmf"/><Relationship Id="rId18" Type="http://schemas.openxmlformats.org/officeDocument/2006/relationships/oleObject" Target="embeddings/oleObject5.bin"/><Relationship Id="rId3" Type="http://schemas.openxmlformats.org/officeDocument/2006/relationships/settings" Target="settings.xml"/><Relationship Id="rId21" Type="http://schemas.openxmlformats.org/officeDocument/2006/relationships/image" Target="media/image11.wmf"/><Relationship Id="rId7" Type="http://schemas.openxmlformats.org/officeDocument/2006/relationships/image" Target="media/image2.wmf"/><Relationship Id="rId12" Type="http://schemas.openxmlformats.org/officeDocument/2006/relationships/image" Target="media/image6.jpeg"/><Relationship Id="rId17" Type="http://schemas.openxmlformats.org/officeDocument/2006/relationships/image" Target="media/image9.wmf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5.jpeg"/><Relationship Id="rId24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image" Target="media/image8.wmf"/><Relationship Id="rId23" Type="http://schemas.openxmlformats.org/officeDocument/2006/relationships/image" Target="media/image12.png"/><Relationship Id="rId10" Type="http://schemas.openxmlformats.org/officeDocument/2006/relationships/image" Target="media/image4.png"/><Relationship Id="rId19" Type="http://schemas.openxmlformats.org/officeDocument/2006/relationships/image" Target="media/image10.wm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752</Words>
  <Characters>4290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Nastya</dc:creator>
  <cp:keywords/>
  <dc:description/>
  <cp:lastModifiedBy>Nastya</cp:lastModifiedBy>
  <cp:revision>3</cp:revision>
  <dcterms:created xsi:type="dcterms:W3CDTF">2020-05-17T10:03:00Z</dcterms:created>
  <dcterms:modified xsi:type="dcterms:W3CDTF">2020-05-20T06:39:00Z</dcterms:modified>
</cp:coreProperties>
</file>