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C1" w:rsidRDefault="00945FDC" w:rsidP="0083775C">
      <w:pPr>
        <w:spacing w:after="0" w:line="360" w:lineRule="auto"/>
        <w:jc w:val="center"/>
        <w:rPr>
          <w:rFonts w:ascii="Arial" w:hAnsi="Arial" w:cs="Arial"/>
          <w:b/>
          <w:sz w:val="24"/>
          <w:szCs w:val="24"/>
        </w:rPr>
      </w:pPr>
      <w:r w:rsidRPr="0083775C">
        <w:rPr>
          <w:rFonts w:ascii="Arial" w:hAnsi="Arial" w:cs="Arial"/>
          <w:b/>
          <w:sz w:val="24"/>
          <w:szCs w:val="24"/>
        </w:rPr>
        <w:t xml:space="preserve">Анализ работы с одаренными детьми </w:t>
      </w:r>
    </w:p>
    <w:p w:rsidR="00945FDC" w:rsidRPr="0083775C" w:rsidRDefault="00945FDC" w:rsidP="004475C1">
      <w:pPr>
        <w:spacing w:after="0" w:line="360" w:lineRule="auto"/>
        <w:jc w:val="center"/>
        <w:rPr>
          <w:rFonts w:ascii="Arial" w:hAnsi="Arial" w:cs="Arial"/>
          <w:b/>
          <w:sz w:val="24"/>
          <w:szCs w:val="24"/>
        </w:rPr>
      </w:pPr>
      <w:r w:rsidRPr="0083775C">
        <w:rPr>
          <w:rFonts w:ascii="Arial" w:hAnsi="Arial" w:cs="Arial"/>
          <w:b/>
          <w:sz w:val="24"/>
          <w:szCs w:val="24"/>
        </w:rPr>
        <w:t xml:space="preserve">за </w:t>
      </w:r>
      <w:r w:rsidR="00944685" w:rsidRPr="0083775C">
        <w:rPr>
          <w:rFonts w:ascii="Arial" w:hAnsi="Arial" w:cs="Arial"/>
          <w:b/>
          <w:sz w:val="24"/>
          <w:szCs w:val="24"/>
        </w:rPr>
        <w:t>2018-2019</w:t>
      </w:r>
      <w:r w:rsidRPr="0083775C">
        <w:rPr>
          <w:rFonts w:ascii="Arial" w:hAnsi="Arial" w:cs="Arial"/>
          <w:b/>
          <w:sz w:val="24"/>
          <w:szCs w:val="24"/>
        </w:rPr>
        <w:t xml:space="preserve"> учебного года</w:t>
      </w:r>
    </w:p>
    <w:p w:rsidR="00945FDC" w:rsidRPr="0083775C" w:rsidRDefault="00945FDC" w:rsidP="0083775C">
      <w:pPr>
        <w:spacing w:after="0" w:line="360" w:lineRule="auto"/>
        <w:jc w:val="right"/>
        <w:rPr>
          <w:rFonts w:ascii="Arial" w:hAnsi="Arial" w:cs="Arial"/>
          <w:b/>
          <w:sz w:val="24"/>
          <w:szCs w:val="24"/>
        </w:rPr>
      </w:pPr>
      <w:r w:rsidRPr="0083775C">
        <w:rPr>
          <w:rFonts w:ascii="Arial" w:hAnsi="Arial" w:cs="Arial"/>
          <w:b/>
          <w:sz w:val="24"/>
          <w:szCs w:val="24"/>
        </w:rPr>
        <w:t>МАОУ СОШ №5 г. Ишима</w:t>
      </w:r>
    </w:p>
    <w:p w:rsidR="00945FDC" w:rsidRPr="004475C1" w:rsidRDefault="00945FDC" w:rsidP="004475C1">
      <w:pPr>
        <w:spacing w:after="0" w:line="360" w:lineRule="auto"/>
        <w:jc w:val="right"/>
        <w:rPr>
          <w:rFonts w:ascii="Arial" w:hAnsi="Arial" w:cs="Arial"/>
          <w:b/>
          <w:sz w:val="24"/>
          <w:szCs w:val="24"/>
        </w:rPr>
      </w:pPr>
      <w:r w:rsidRPr="0083775C">
        <w:rPr>
          <w:rFonts w:ascii="Arial" w:hAnsi="Arial" w:cs="Arial"/>
          <w:b/>
          <w:sz w:val="24"/>
          <w:szCs w:val="24"/>
        </w:rPr>
        <w:t>Руководитель: Бахматова Е.Л.</w:t>
      </w:r>
    </w:p>
    <w:p w:rsidR="006B3CEA" w:rsidRPr="006B3CEA" w:rsidRDefault="006B3CEA" w:rsidP="006B3CEA">
      <w:pPr>
        <w:spacing w:after="0" w:line="360" w:lineRule="auto"/>
        <w:ind w:firstLine="709"/>
        <w:jc w:val="both"/>
        <w:rPr>
          <w:rFonts w:ascii="Arial" w:hAnsi="Arial" w:cs="Arial"/>
          <w:sz w:val="24"/>
          <w:szCs w:val="24"/>
        </w:rPr>
      </w:pPr>
    </w:p>
    <w:p w:rsidR="006B3CEA" w:rsidRPr="006B3CEA" w:rsidRDefault="006B3CEA" w:rsidP="006B3CEA">
      <w:pPr>
        <w:spacing w:after="0" w:line="360" w:lineRule="auto"/>
        <w:ind w:firstLine="709"/>
        <w:jc w:val="both"/>
        <w:rPr>
          <w:rFonts w:ascii="Arial" w:hAnsi="Arial" w:cs="Arial"/>
          <w:sz w:val="24"/>
          <w:szCs w:val="24"/>
        </w:rPr>
      </w:pPr>
      <w:r w:rsidRPr="006B3CEA">
        <w:rPr>
          <w:rFonts w:ascii="Arial" w:hAnsi="Arial" w:cs="Arial"/>
          <w:sz w:val="24"/>
          <w:szCs w:val="24"/>
        </w:rPr>
        <w:tab/>
        <w:t>Комплекс работы с одаренными и талантливыми детьми представляет собой реализацию деятельности школы в нескольких направлениях. Каждое из направлений имеет свои цели, задачи, строится на основе общепедагогических и частнодисциплинарных принципах, имеет свои механизмы действия, реализуется через систему методов и приемов работы с конкретными субъектами образовательного процесса. Субъектами образовательного процесса являются</w:t>
      </w:r>
    </w:p>
    <w:p w:rsidR="006B3CEA" w:rsidRPr="006B3CEA" w:rsidRDefault="006B3CEA" w:rsidP="006B3CEA">
      <w:pPr>
        <w:spacing w:after="0" w:line="360" w:lineRule="auto"/>
        <w:ind w:firstLine="709"/>
        <w:jc w:val="both"/>
        <w:rPr>
          <w:rFonts w:ascii="Arial" w:hAnsi="Arial" w:cs="Arial"/>
          <w:sz w:val="24"/>
          <w:szCs w:val="24"/>
        </w:rPr>
      </w:pPr>
      <w:r w:rsidRPr="006B3CEA">
        <w:rPr>
          <w:rFonts w:ascii="Arial" w:hAnsi="Arial" w:cs="Arial"/>
          <w:sz w:val="24"/>
          <w:szCs w:val="24"/>
        </w:rPr>
        <w:t>•</w:t>
      </w:r>
      <w:r w:rsidRPr="006B3CEA">
        <w:rPr>
          <w:rFonts w:ascii="Arial" w:hAnsi="Arial" w:cs="Arial"/>
          <w:sz w:val="24"/>
          <w:szCs w:val="24"/>
        </w:rPr>
        <w:tab/>
        <w:t>администрация школы (в широком смысле – те люди, которые организуют работу с учителями и учениками и их законными представителями в образовательном процессе);</w:t>
      </w:r>
    </w:p>
    <w:p w:rsidR="006B3CEA" w:rsidRPr="006B3CEA" w:rsidRDefault="006B3CEA" w:rsidP="006B3CEA">
      <w:pPr>
        <w:spacing w:after="0" w:line="360" w:lineRule="auto"/>
        <w:ind w:firstLine="709"/>
        <w:jc w:val="both"/>
        <w:rPr>
          <w:rFonts w:ascii="Arial" w:hAnsi="Arial" w:cs="Arial"/>
          <w:sz w:val="24"/>
          <w:szCs w:val="24"/>
        </w:rPr>
      </w:pPr>
      <w:r w:rsidRPr="006B3CEA">
        <w:rPr>
          <w:rFonts w:ascii="Arial" w:hAnsi="Arial" w:cs="Arial"/>
          <w:sz w:val="24"/>
          <w:szCs w:val="24"/>
        </w:rPr>
        <w:t>•</w:t>
      </w:r>
      <w:r w:rsidRPr="006B3CEA">
        <w:rPr>
          <w:rFonts w:ascii="Arial" w:hAnsi="Arial" w:cs="Arial"/>
          <w:sz w:val="24"/>
          <w:szCs w:val="24"/>
        </w:rPr>
        <w:tab/>
        <w:t>родители – законные представители несовершеннолетних обучающихся;</w:t>
      </w:r>
    </w:p>
    <w:p w:rsidR="006B3CEA" w:rsidRPr="006B3CEA" w:rsidRDefault="006B3CEA" w:rsidP="006B3CEA">
      <w:pPr>
        <w:spacing w:after="0" w:line="360" w:lineRule="auto"/>
        <w:ind w:firstLine="709"/>
        <w:jc w:val="both"/>
        <w:rPr>
          <w:rFonts w:ascii="Arial" w:hAnsi="Arial" w:cs="Arial"/>
          <w:sz w:val="24"/>
          <w:szCs w:val="24"/>
        </w:rPr>
      </w:pPr>
      <w:r w:rsidRPr="006B3CEA">
        <w:rPr>
          <w:rFonts w:ascii="Arial" w:hAnsi="Arial" w:cs="Arial"/>
          <w:sz w:val="24"/>
          <w:szCs w:val="24"/>
        </w:rPr>
        <w:t>•</w:t>
      </w:r>
      <w:r w:rsidRPr="006B3CEA">
        <w:rPr>
          <w:rFonts w:ascii="Arial" w:hAnsi="Arial" w:cs="Arial"/>
          <w:sz w:val="24"/>
          <w:szCs w:val="24"/>
        </w:rPr>
        <w:tab/>
        <w:t>учителя – субъекты образования, непосредственно осуществляющие трансляцию содержания образования и дополнительного материала;</w:t>
      </w:r>
    </w:p>
    <w:p w:rsidR="006B3CEA" w:rsidRDefault="006B3CEA" w:rsidP="006B3CEA">
      <w:pPr>
        <w:spacing w:after="0" w:line="360" w:lineRule="auto"/>
        <w:ind w:firstLine="709"/>
        <w:jc w:val="both"/>
        <w:rPr>
          <w:rFonts w:ascii="Arial" w:hAnsi="Arial" w:cs="Arial"/>
          <w:sz w:val="24"/>
          <w:szCs w:val="24"/>
        </w:rPr>
      </w:pPr>
      <w:r w:rsidRPr="006B3CEA">
        <w:rPr>
          <w:rFonts w:ascii="Arial" w:hAnsi="Arial" w:cs="Arial"/>
          <w:sz w:val="24"/>
          <w:szCs w:val="24"/>
        </w:rPr>
        <w:t>•</w:t>
      </w:r>
      <w:r w:rsidRPr="006B3CEA">
        <w:rPr>
          <w:rFonts w:ascii="Arial" w:hAnsi="Arial" w:cs="Arial"/>
          <w:sz w:val="24"/>
          <w:szCs w:val="24"/>
        </w:rPr>
        <w:tab/>
        <w:t>обучающиеся – субъекты образовательного процесса, являющиеся потребителя содержания образования и дополнительного материала.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03"/>
        <w:gridCol w:w="1841"/>
        <w:gridCol w:w="2659"/>
      </w:tblGrid>
      <w:tr w:rsidR="005645E7" w:rsidRPr="00A96CF6" w:rsidTr="005645E7">
        <w:tc>
          <w:tcPr>
            <w:tcW w:w="871" w:type="pct"/>
            <w:shd w:val="clear" w:color="auto" w:fill="auto"/>
          </w:tcPr>
          <w:p w:rsidR="006B3CEA" w:rsidRPr="006B3CEA" w:rsidRDefault="006B3CEA" w:rsidP="006B3CEA">
            <w:pPr>
              <w:spacing w:after="0" w:line="240" w:lineRule="auto"/>
              <w:jc w:val="center"/>
              <w:rPr>
                <w:rFonts w:ascii="Arial" w:eastAsia="Times New Roman" w:hAnsi="Arial" w:cs="Arial"/>
                <w:b/>
                <w:i/>
                <w:lang w:eastAsia="ru-RU"/>
              </w:rPr>
            </w:pPr>
            <w:r w:rsidRPr="006B3CEA">
              <w:rPr>
                <w:rFonts w:ascii="Arial" w:eastAsia="Times New Roman" w:hAnsi="Arial" w:cs="Arial"/>
                <w:b/>
                <w:i/>
                <w:lang w:eastAsia="ru-RU"/>
              </w:rPr>
              <w:t>Системы взаимодействия субъектов образовательного процесса</w:t>
            </w:r>
          </w:p>
        </w:tc>
        <w:tc>
          <w:tcPr>
            <w:tcW w:w="1778" w:type="pct"/>
            <w:shd w:val="clear" w:color="auto" w:fill="auto"/>
          </w:tcPr>
          <w:p w:rsidR="006B3CEA" w:rsidRPr="006B3CEA" w:rsidRDefault="006B3CEA" w:rsidP="006B3CEA">
            <w:pPr>
              <w:spacing w:after="0" w:line="240" w:lineRule="auto"/>
              <w:jc w:val="center"/>
              <w:rPr>
                <w:rFonts w:ascii="Arial" w:eastAsia="Times New Roman" w:hAnsi="Arial" w:cs="Arial"/>
                <w:b/>
                <w:i/>
                <w:lang w:eastAsia="ru-RU"/>
              </w:rPr>
            </w:pPr>
            <w:r w:rsidRPr="006B3CEA">
              <w:rPr>
                <w:rFonts w:ascii="Arial" w:eastAsia="Times New Roman" w:hAnsi="Arial" w:cs="Arial"/>
                <w:b/>
                <w:i/>
                <w:lang w:eastAsia="ru-RU"/>
              </w:rPr>
              <w:t>Цель и задачи</w:t>
            </w:r>
          </w:p>
        </w:tc>
        <w:tc>
          <w:tcPr>
            <w:tcW w:w="962" w:type="pct"/>
            <w:shd w:val="clear" w:color="auto" w:fill="auto"/>
          </w:tcPr>
          <w:p w:rsidR="006B3CEA" w:rsidRPr="006B3CEA" w:rsidRDefault="006B3CEA" w:rsidP="006B3CEA">
            <w:pPr>
              <w:spacing w:after="0" w:line="240" w:lineRule="auto"/>
              <w:jc w:val="center"/>
              <w:rPr>
                <w:rFonts w:ascii="Arial" w:eastAsia="Times New Roman" w:hAnsi="Arial" w:cs="Arial"/>
                <w:b/>
                <w:i/>
                <w:lang w:eastAsia="ru-RU"/>
              </w:rPr>
            </w:pPr>
            <w:r w:rsidRPr="006B3CEA">
              <w:rPr>
                <w:rFonts w:ascii="Arial" w:eastAsia="Times New Roman" w:hAnsi="Arial" w:cs="Arial"/>
                <w:b/>
                <w:i/>
                <w:lang w:eastAsia="ru-RU"/>
              </w:rPr>
              <w:t>Принцы</w:t>
            </w:r>
          </w:p>
        </w:tc>
        <w:tc>
          <w:tcPr>
            <w:tcW w:w="1389" w:type="pct"/>
            <w:shd w:val="clear" w:color="auto" w:fill="auto"/>
          </w:tcPr>
          <w:p w:rsidR="006B3CEA" w:rsidRPr="006B3CEA" w:rsidRDefault="006B3CEA" w:rsidP="006B3CEA">
            <w:pPr>
              <w:spacing w:after="0" w:line="240" w:lineRule="auto"/>
              <w:jc w:val="center"/>
              <w:rPr>
                <w:rFonts w:ascii="Arial" w:eastAsia="Times New Roman" w:hAnsi="Arial" w:cs="Arial"/>
                <w:b/>
                <w:i/>
                <w:lang w:eastAsia="ru-RU"/>
              </w:rPr>
            </w:pPr>
            <w:r w:rsidRPr="006B3CEA">
              <w:rPr>
                <w:rFonts w:ascii="Arial" w:eastAsia="Times New Roman" w:hAnsi="Arial" w:cs="Arial"/>
                <w:b/>
                <w:i/>
                <w:lang w:eastAsia="ru-RU"/>
              </w:rPr>
              <w:t>Механизмы реализации</w:t>
            </w:r>
          </w:p>
        </w:tc>
      </w:tr>
      <w:tr w:rsidR="005645E7" w:rsidRPr="00A96CF6" w:rsidTr="005645E7">
        <w:tc>
          <w:tcPr>
            <w:tcW w:w="871" w:type="pct"/>
            <w:shd w:val="clear" w:color="auto" w:fill="auto"/>
          </w:tcPr>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1. Администрация школы – учителя</w:t>
            </w:r>
          </w:p>
        </w:tc>
        <w:tc>
          <w:tcPr>
            <w:tcW w:w="1778" w:type="pct"/>
            <w:shd w:val="clear" w:color="auto" w:fill="auto"/>
          </w:tcPr>
          <w:p w:rsidR="006B3CEA" w:rsidRPr="006B3CEA" w:rsidRDefault="006B3CEA" w:rsidP="006B3CEA">
            <w:pPr>
              <w:spacing w:after="0" w:line="240" w:lineRule="auto"/>
              <w:jc w:val="both"/>
              <w:rPr>
                <w:rFonts w:ascii="Arial" w:eastAsia="Times New Roman" w:hAnsi="Arial" w:cs="Arial"/>
                <w:b/>
                <w:color w:val="000000"/>
                <w:lang w:eastAsia="ru-RU"/>
              </w:rPr>
            </w:pPr>
            <w:r w:rsidRPr="006B3CEA">
              <w:rPr>
                <w:rFonts w:ascii="Arial" w:eastAsia="Times New Roman" w:hAnsi="Arial" w:cs="Arial"/>
                <w:b/>
                <w:color w:val="000000"/>
                <w:lang w:eastAsia="ru-RU"/>
              </w:rPr>
              <w:t>Цель.</w:t>
            </w:r>
          </w:p>
          <w:p w:rsidR="006B3CEA" w:rsidRPr="006B3CEA" w:rsidRDefault="006B3CEA" w:rsidP="006B3CEA">
            <w:pPr>
              <w:spacing w:after="0" w:line="240" w:lineRule="auto"/>
              <w:jc w:val="both"/>
              <w:rPr>
                <w:rFonts w:ascii="Arial" w:eastAsia="Times New Roman" w:hAnsi="Arial" w:cs="Arial"/>
                <w:color w:val="000000"/>
                <w:lang w:eastAsia="ru-RU"/>
              </w:rPr>
            </w:pPr>
            <w:r w:rsidRPr="006B3CEA">
              <w:rPr>
                <w:rFonts w:ascii="Arial" w:eastAsia="Times New Roman" w:hAnsi="Arial" w:cs="Arial"/>
                <w:color w:val="000000"/>
                <w:lang w:eastAsia="ru-RU"/>
              </w:rPr>
              <w:t>Обобщение, систематизация, трансляция и генерирование информационно-педагогических ресурсов для организации работы с одаренными и талантливыми детьми в условиях общеобразовательной школы</w:t>
            </w:r>
          </w:p>
          <w:p w:rsidR="006B3CEA" w:rsidRPr="006B3CEA" w:rsidRDefault="006B3CEA" w:rsidP="006B3CEA">
            <w:pPr>
              <w:spacing w:after="0" w:line="240" w:lineRule="auto"/>
              <w:jc w:val="both"/>
              <w:rPr>
                <w:rFonts w:ascii="Arial" w:eastAsia="Times New Roman" w:hAnsi="Arial" w:cs="Arial"/>
                <w:color w:val="000000"/>
                <w:lang w:eastAsia="ru-RU"/>
              </w:rPr>
            </w:pPr>
            <w:r w:rsidRPr="006B3CEA">
              <w:rPr>
                <w:rFonts w:ascii="Arial" w:eastAsia="Times New Roman" w:hAnsi="Arial" w:cs="Arial"/>
                <w:b/>
                <w:color w:val="000000"/>
                <w:lang w:eastAsia="ru-RU"/>
              </w:rPr>
              <w:t>Задачи</w:t>
            </w:r>
            <w:r w:rsidRPr="006B3CEA">
              <w:rPr>
                <w:rFonts w:ascii="Arial" w:eastAsia="Times New Roman" w:hAnsi="Arial" w:cs="Arial"/>
                <w:color w:val="000000"/>
                <w:lang w:eastAsia="ru-RU"/>
              </w:rPr>
              <w:t>.</w:t>
            </w:r>
          </w:p>
          <w:p w:rsidR="006B3CEA" w:rsidRPr="006B3CEA" w:rsidRDefault="006B3CEA" w:rsidP="006B3CEA">
            <w:pPr>
              <w:spacing w:after="0" w:line="240" w:lineRule="auto"/>
              <w:jc w:val="both"/>
              <w:rPr>
                <w:rFonts w:ascii="Arial" w:eastAsia="Times New Roman" w:hAnsi="Arial" w:cs="Arial"/>
                <w:color w:val="000000"/>
                <w:lang w:eastAsia="ru-RU"/>
              </w:rPr>
            </w:pPr>
            <w:r w:rsidRPr="006B3CEA">
              <w:rPr>
                <w:rFonts w:ascii="Arial" w:eastAsia="Times New Roman" w:hAnsi="Arial" w:cs="Arial"/>
                <w:color w:val="000000"/>
                <w:lang w:eastAsia="ru-RU"/>
              </w:rPr>
              <w:t>1. Предоставление возможности обмена опытом на методических семинарах, научно-практических конференциях.</w:t>
            </w:r>
          </w:p>
          <w:p w:rsidR="006B3CEA" w:rsidRPr="006B3CEA" w:rsidRDefault="006B3CEA" w:rsidP="006B3CEA">
            <w:pPr>
              <w:spacing w:after="0" w:line="240" w:lineRule="auto"/>
              <w:jc w:val="both"/>
              <w:rPr>
                <w:rFonts w:ascii="Arial" w:eastAsia="Times New Roman" w:hAnsi="Arial" w:cs="Arial"/>
                <w:color w:val="000000"/>
                <w:lang w:eastAsia="ru-RU"/>
              </w:rPr>
            </w:pPr>
            <w:r w:rsidRPr="006B3CEA">
              <w:rPr>
                <w:rFonts w:ascii="Arial" w:eastAsia="Times New Roman" w:hAnsi="Arial" w:cs="Arial"/>
                <w:color w:val="000000"/>
                <w:lang w:eastAsia="ru-RU"/>
              </w:rPr>
              <w:t xml:space="preserve">2. Проведение </w:t>
            </w:r>
            <w:r w:rsidRPr="006B3CEA">
              <w:rPr>
                <w:rFonts w:ascii="Arial" w:eastAsia="Times New Roman" w:hAnsi="Arial" w:cs="Arial"/>
                <w:color w:val="000000"/>
                <w:lang w:eastAsia="ru-RU"/>
              </w:rPr>
              <w:lastRenderedPageBreak/>
              <w:t>индивидуальных стажировок, направленных на повышение  профессиональных компетенций по работе с одарёнными и талантливыми детьми над научными исследованиями.</w:t>
            </w:r>
          </w:p>
          <w:p w:rsidR="006B3CEA" w:rsidRPr="006B3CEA" w:rsidRDefault="006B3CEA" w:rsidP="006B3CEA">
            <w:pPr>
              <w:spacing w:after="0" w:line="240" w:lineRule="auto"/>
              <w:jc w:val="both"/>
              <w:rPr>
                <w:rFonts w:ascii="Arial" w:eastAsia="Times New Roman" w:hAnsi="Arial" w:cs="Arial"/>
                <w:color w:val="000000"/>
                <w:lang w:eastAsia="ru-RU"/>
              </w:rPr>
            </w:pPr>
            <w:r w:rsidRPr="006B3CEA">
              <w:rPr>
                <w:rFonts w:ascii="Arial" w:eastAsia="Times New Roman" w:hAnsi="Arial" w:cs="Arial"/>
                <w:color w:val="000000"/>
                <w:lang w:eastAsia="ru-RU"/>
              </w:rPr>
              <w:t>3. Стимулировать учителей на описание результатов своего труда с одаренными и талантливыми детьми в научных статьях и учебно-методических пособиях.</w:t>
            </w:r>
          </w:p>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color w:val="000000"/>
                <w:lang w:eastAsia="ru-RU"/>
              </w:rPr>
              <w:t>4. Закрепить педагогов-наставников за одаренными и талантливыми обучающимися.</w:t>
            </w:r>
          </w:p>
        </w:tc>
        <w:tc>
          <w:tcPr>
            <w:tcW w:w="962" w:type="pct"/>
            <w:shd w:val="clear" w:color="auto" w:fill="auto"/>
          </w:tcPr>
          <w:p w:rsidR="006B3CEA" w:rsidRPr="006B3CEA" w:rsidRDefault="006B3CEA" w:rsidP="006B3CEA">
            <w:pPr>
              <w:shd w:val="clear" w:color="auto" w:fill="FFFFFF"/>
              <w:spacing w:after="0" w:line="240" w:lineRule="auto"/>
              <w:textAlignment w:val="baseline"/>
              <w:rPr>
                <w:rFonts w:ascii="Arial" w:eastAsia="Times New Roman" w:hAnsi="Arial" w:cs="Arial"/>
                <w:color w:val="000000"/>
                <w:lang w:eastAsia="ru-RU"/>
              </w:rPr>
            </w:pPr>
            <w:r w:rsidRPr="006B3CEA">
              <w:rPr>
                <w:rFonts w:ascii="Arial" w:eastAsia="Times New Roman" w:hAnsi="Arial" w:cs="Arial"/>
                <w:color w:val="000000"/>
                <w:lang w:eastAsia="ru-RU"/>
              </w:rPr>
              <w:lastRenderedPageBreak/>
              <w:t>1. Демократизация и гуманизация (развитие инициативы не только руководителей но и учителей, учащихся, родителей).</w:t>
            </w:r>
          </w:p>
          <w:p w:rsidR="006B3CEA" w:rsidRPr="006B3CEA" w:rsidRDefault="006B3CEA" w:rsidP="006B3CEA">
            <w:pPr>
              <w:shd w:val="clear" w:color="auto" w:fill="FFFFFF"/>
              <w:spacing w:after="0" w:line="240" w:lineRule="auto"/>
              <w:textAlignment w:val="baseline"/>
              <w:rPr>
                <w:rFonts w:ascii="Arial" w:eastAsia="Times New Roman" w:hAnsi="Arial" w:cs="Arial"/>
                <w:color w:val="000000"/>
                <w:lang w:eastAsia="ru-RU"/>
              </w:rPr>
            </w:pPr>
            <w:r w:rsidRPr="006B3CEA">
              <w:rPr>
                <w:rFonts w:ascii="Arial" w:eastAsia="Times New Roman" w:hAnsi="Arial" w:cs="Arial"/>
                <w:color w:val="000000"/>
                <w:lang w:eastAsia="ru-RU"/>
              </w:rPr>
              <w:t>2. Системность и целостность (взаимодействие и взаимосвязанн</w:t>
            </w:r>
            <w:r w:rsidRPr="006B3CEA">
              <w:rPr>
                <w:rFonts w:ascii="Arial" w:eastAsia="Times New Roman" w:hAnsi="Arial" w:cs="Arial"/>
                <w:color w:val="000000"/>
                <w:lang w:eastAsia="ru-RU"/>
              </w:rPr>
              <w:lastRenderedPageBreak/>
              <w:t>ость всех управляющих функций).</w:t>
            </w:r>
          </w:p>
          <w:p w:rsidR="006B3CEA" w:rsidRPr="006B3CEA" w:rsidRDefault="006B3CEA" w:rsidP="006B3CEA">
            <w:pPr>
              <w:shd w:val="clear" w:color="auto" w:fill="FFFFFF"/>
              <w:spacing w:after="0" w:line="240" w:lineRule="auto"/>
              <w:textAlignment w:val="baseline"/>
              <w:rPr>
                <w:rFonts w:ascii="Arial" w:eastAsia="Times New Roman" w:hAnsi="Arial" w:cs="Arial"/>
                <w:color w:val="000000"/>
                <w:lang w:eastAsia="ru-RU"/>
              </w:rPr>
            </w:pPr>
            <w:r w:rsidRPr="006B3CEA">
              <w:rPr>
                <w:rFonts w:ascii="Arial" w:eastAsia="Times New Roman" w:hAnsi="Arial" w:cs="Arial"/>
                <w:color w:val="000000"/>
                <w:lang w:eastAsia="ru-RU"/>
              </w:rPr>
              <w:t>3. Оптимальное сочетание централизации и децентрализации (оптимальное сочетание и распределение полномочий при принятии решений).</w:t>
            </w:r>
          </w:p>
          <w:p w:rsidR="006B3CEA" w:rsidRPr="006B3CEA" w:rsidRDefault="006B3CEA" w:rsidP="006B3CEA">
            <w:pPr>
              <w:shd w:val="clear" w:color="auto" w:fill="FFFFFF"/>
              <w:spacing w:after="0" w:line="240" w:lineRule="auto"/>
              <w:textAlignment w:val="baseline"/>
              <w:rPr>
                <w:rFonts w:ascii="Arial" w:eastAsia="Times New Roman" w:hAnsi="Arial" w:cs="Arial"/>
                <w:color w:val="000000"/>
                <w:lang w:eastAsia="ru-RU"/>
              </w:rPr>
            </w:pPr>
            <w:r w:rsidRPr="006B3CEA">
              <w:rPr>
                <w:rFonts w:ascii="Arial" w:eastAsia="Times New Roman" w:hAnsi="Arial" w:cs="Arial"/>
                <w:color w:val="000000"/>
                <w:lang w:eastAsia="ru-RU"/>
              </w:rPr>
              <w:t>4. Единство единоначалия и коллегиальности.</w:t>
            </w:r>
          </w:p>
          <w:p w:rsidR="006B3CEA" w:rsidRPr="006B3CEA" w:rsidRDefault="006B3CEA" w:rsidP="006B3CEA">
            <w:pPr>
              <w:shd w:val="clear" w:color="auto" w:fill="FFFFFF"/>
              <w:spacing w:after="0" w:line="240" w:lineRule="auto"/>
              <w:textAlignment w:val="baseline"/>
              <w:rPr>
                <w:rFonts w:ascii="Arial" w:eastAsia="Times New Roman" w:hAnsi="Arial" w:cs="Arial"/>
                <w:color w:val="000000"/>
                <w:lang w:eastAsia="ru-RU"/>
              </w:rPr>
            </w:pPr>
            <w:r w:rsidRPr="006B3CEA">
              <w:rPr>
                <w:rFonts w:ascii="Arial" w:eastAsia="Times New Roman" w:hAnsi="Arial" w:cs="Arial"/>
                <w:color w:val="000000"/>
                <w:lang w:eastAsia="ru-RU"/>
              </w:rPr>
              <w:t>5. Эффективность, ориентация на конечные результаты.</w:t>
            </w:r>
          </w:p>
          <w:p w:rsidR="006B3CEA" w:rsidRPr="006B3CEA" w:rsidRDefault="006B3CEA" w:rsidP="006B3CEA">
            <w:pPr>
              <w:shd w:val="clear" w:color="auto" w:fill="FFFFFF"/>
              <w:spacing w:after="0" w:line="240" w:lineRule="auto"/>
              <w:textAlignment w:val="baseline"/>
              <w:rPr>
                <w:rFonts w:ascii="Arial" w:eastAsia="Times New Roman" w:hAnsi="Arial" w:cs="Arial"/>
                <w:color w:val="000000"/>
                <w:lang w:eastAsia="ru-RU"/>
              </w:rPr>
            </w:pPr>
            <w:r w:rsidRPr="006B3CEA">
              <w:rPr>
                <w:rFonts w:ascii="Arial" w:eastAsia="Times New Roman" w:hAnsi="Arial" w:cs="Arial"/>
                <w:color w:val="000000"/>
                <w:lang w:eastAsia="ru-RU"/>
              </w:rPr>
              <w:t>6. Объективность и полнота информации; научная обоснованность (построение работы на новейших данных науки).</w:t>
            </w:r>
          </w:p>
          <w:p w:rsidR="006B3CEA" w:rsidRPr="006B3CEA" w:rsidRDefault="006B3CEA" w:rsidP="006B3CEA">
            <w:pPr>
              <w:spacing w:after="0" w:line="240" w:lineRule="auto"/>
              <w:jc w:val="both"/>
              <w:rPr>
                <w:rFonts w:ascii="Arial" w:eastAsia="Times New Roman" w:hAnsi="Arial" w:cs="Arial"/>
                <w:lang w:eastAsia="ru-RU"/>
              </w:rPr>
            </w:pPr>
          </w:p>
        </w:tc>
        <w:tc>
          <w:tcPr>
            <w:tcW w:w="1389" w:type="pct"/>
            <w:shd w:val="clear" w:color="auto" w:fill="auto"/>
          </w:tcPr>
          <w:p w:rsidR="006B3CEA" w:rsidRPr="006B3CEA" w:rsidRDefault="006B3CEA" w:rsidP="006B3CEA">
            <w:pPr>
              <w:spacing w:after="0" w:line="240" w:lineRule="auto"/>
              <w:jc w:val="both"/>
              <w:rPr>
                <w:rFonts w:ascii="Arial" w:eastAsia="Times New Roman" w:hAnsi="Arial" w:cs="Arial"/>
                <w:lang w:eastAsia="ru-RU"/>
              </w:rPr>
            </w:pPr>
            <w:r w:rsidRPr="00A96CF6">
              <w:rPr>
                <w:rFonts w:ascii="Arial" w:eastAsia="Times New Roman" w:hAnsi="Arial" w:cs="Arial"/>
                <w:lang w:eastAsia="ru-RU"/>
              </w:rPr>
              <w:lastRenderedPageBreak/>
              <w:t>1.Составление нормативно-правовой базы, обеспечивающей взаимодействие других субъектов образовательного про</w:t>
            </w:r>
            <w:r w:rsidRPr="006B3CEA">
              <w:rPr>
                <w:rFonts w:ascii="Arial" w:eastAsia="Times New Roman" w:hAnsi="Arial" w:cs="Arial"/>
                <w:lang w:eastAsia="ru-RU"/>
              </w:rPr>
              <w:t>цесса.</w:t>
            </w:r>
          </w:p>
          <w:p w:rsidR="006B3CEA" w:rsidRPr="006B3CEA" w:rsidRDefault="006B3CEA" w:rsidP="006B3CEA">
            <w:pPr>
              <w:spacing w:after="0" w:line="240" w:lineRule="auto"/>
              <w:jc w:val="both"/>
              <w:rPr>
                <w:rFonts w:ascii="Arial" w:eastAsia="Times New Roman" w:hAnsi="Arial" w:cs="Arial"/>
                <w:lang w:eastAsia="ru-RU"/>
              </w:rPr>
            </w:pPr>
            <w:r w:rsidRPr="00A96CF6">
              <w:rPr>
                <w:rFonts w:ascii="Arial" w:eastAsia="Times New Roman" w:hAnsi="Arial" w:cs="Arial"/>
                <w:lang w:eastAsia="ru-RU"/>
              </w:rPr>
              <w:t>2.</w:t>
            </w:r>
            <w:r w:rsidRPr="006B3CEA">
              <w:rPr>
                <w:rFonts w:ascii="Arial" w:eastAsia="Times New Roman" w:hAnsi="Arial" w:cs="Arial"/>
                <w:lang w:eastAsia="ru-RU"/>
              </w:rPr>
              <w:t>Обеспечение информацией учителей в периоды перехода детей на новую ступень образования о наличии, количестве и качестве одаренных и талантливых детей.</w:t>
            </w:r>
          </w:p>
        </w:tc>
      </w:tr>
      <w:tr w:rsidR="005645E7" w:rsidRPr="00A96CF6" w:rsidTr="005645E7">
        <w:tc>
          <w:tcPr>
            <w:tcW w:w="871" w:type="pct"/>
            <w:shd w:val="clear" w:color="auto" w:fill="auto"/>
          </w:tcPr>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lastRenderedPageBreak/>
              <w:t>2. Администрация школы – родители обучающихся</w:t>
            </w:r>
          </w:p>
        </w:tc>
        <w:tc>
          <w:tcPr>
            <w:tcW w:w="1778" w:type="pct"/>
            <w:shd w:val="clear" w:color="auto" w:fill="auto"/>
          </w:tcPr>
          <w:p w:rsidR="006B3CEA" w:rsidRPr="006B3CEA" w:rsidRDefault="006B3CEA" w:rsidP="006B3CEA">
            <w:pPr>
              <w:widowControl w:val="0"/>
              <w:autoSpaceDE w:val="0"/>
              <w:autoSpaceDN w:val="0"/>
              <w:adjustRightInd w:val="0"/>
              <w:spacing w:after="0" w:line="240" w:lineRule="auto"/>
              <w:jc w:val="both"/>
              <w:rPr>
                <w:rFonts w:ascii="Arial" w:eastAsia="Calibri" w:hAnsi="Arial" w:cs="Arial"/>
                <w:b/>
                <w:lang w:eastAsia="ru-RU"/>
              </w:rPr>
            </w:pPr>
            <w:r w:rsidRPr="006B3CEA">
              <w:rPr>
                <w:rFonts w:ascii="Arial" w:eastAsia="Calibri" w:hAnsi="Arial" w:cs="Arial"/>
                <w:b/>
                <w:lang w:eastAsia="ru-RU"/>
              </w:rPr>
              <w:t>Цель.</w:t>
            </w:r>
          </w:p>
          <w:p w:rsidR="006B3CEA" w:rsidRPr="006B3CEA" w:rsidRDefault="006B3CEA" w:rsidP="006B3CEA">
            <w:pPr>
              <w:widowControl w:val="0"/>
              <w:autoSpaceDE w:val="0"/>
              <w:autoSpaceDN w:val="0"/>
              <w:adjustRightInd w:val="0"/>
              <w:spacing w:after="0" w:line="240" w:lineRule="auto"/>
              <w:jc w:val="both"/>
              <w:rPr>
                <w:rFonts w:ascii="Arial" w:eastAsia="Calibri" w:hAnsi="Arial" w:cs="Arial"/>
                <w:lang w:eastAsia="ru-RU"/>
              </w:rPr>
            </w:pPr>
            <w:r w:rsidRPr="006B3CEA">
              <w:rPr>
                <w:rFonts w:ascii="Arial" w:eastAsia="Calibri" w:hAnsi="Arial" w:cs="Arial"/>
                <w:lang w:eastAsia="ru-RU"/>
              </w:rPr>
              <w:t>Предоставление возможностей для максимального развития обучающегося.</w:t>
            </w:r>
          </w:p>
          <w:p w:rsidR="006B3CEA" w:rsidRPr="006B3CEA" w:rsidRDefault="006B3CEA" w:rsidP="006B3CEA">
            <w:pPr>
              <w:widowControl w:val="0"/>
              <w:autoSpaceDE w:val="0"/>
              <w:autoSpaceDN w:val="0"/>
              <w:adjustRightInd w:val="0"/>
              <w:spacing w:after="0" w:line="240" w:lineRule="auto"/>
              <w:jc w:val="both"/>
              <w:rPr>
                <w:rFonts w:ascii="Arial" w:eastAsia="Calibri" w:hAnsi="Arial" w:cs="Arial"/>
                <w:b/>
                <w:lang w:eastAsia="ru-RU"/>
              </w:rPr>
            </w:pPr>
            <w:r w:rsidRPr="006B3CEA">
              <w:rPr>
                <w:rFonts w:ascii="Arial" w:eastAsia="Calibri" w:hAnsi="Arial" w:cs="Arial"/>
                <w:b/>
                <w:lang w:eastAsia="ru-RU"/>
              </w:rPr>
              <w:t>Задачи.</w:t>
            </w:r>
          </w:p>
          <w:p w:rsidR="006B3CEA" w:rsidRPr="006B3CEA" w:rsidRDefault="006B3CEA" w:rsidP="006B3CEA">
            <w:pPr>
              <w:widowControl w:val="0"/>
              <w:numPr>
                <w:ilvl w:val="0"/>
                <w:numId w:val="2"/>
              </w:numPr>
              <w:autoSpaceDE w:val="0"/>
              <w:autoSpaceDN w:val="0"/>
              <w:adjustRightInd w:val="0"/>
              <w:spacing w:after="0" w:line="240" w:lineRule="auto"/>
              <w:ind w:left="0" w:firstLine="360"/>
              <w:jc w:val="both"/>
              <w:rPr>
                <w:rFonts w:ascii="Arial" w:eastAsia="Calibri" w:hAnsi="Arial" w:cs="Arial"/>
                <w:lang w:eastAsia="ru-RU"/>
              </w:rPr>
            </w:pPr>
            <w:r w:rsidRPr="006B3CEA">
              <w:rPr>
                <w:rFonts w:ascii="Arial" w:eastAsia="Calibri" w:hAnsi="Arial" w:cs="Arial"/>
                <w:lang w:eastAsia="ru-RU"/>
              </w:rPr>
              <w:t>предоставлять информацию родителям о конкурсах, имеющих статус всероссийских и международных, проводимых дистанционно на возмездной основе для расширения круга общения и пополнения портфолио;</w:t>
            </w:r>
          </w:p>
          <w:p w:rsidR="006B3CEA" w:rsidRPr="006B3CEA" w:rsidRDefault="006B3CEA" w:rsidP="006B3CEA">
            <w:pPr>
              <w:numPr>
                <w:ilvl w:val="0"/>
                <w:numId w:val="2"/>
              </w:numPr>
              <w:spacing w:after="0" w:line="240" w:lineRule="auto"/>
              <w:ind w:left="0" w:firstLine="360"/>
              <w:jc w:val="both"/>
              <w:rPr>
                <w:rFonts w:ascii="Arial" w:eastAsia="Times New Roman" w:hAnsi="Arial" w:cs="Arial"/>
                <w:lang w:eastAsia="ru-RU"/>
              </w:rPr>
            </w:pPr>
            <w:r w:rsidRPr="006B3CEA">
              <w:rPr>
                <w:rFonts w:ascii="Arial" w:eastAsia="Times New Roman" w:hAnsi="Arial" w:cs="Arial"/>
                <w:lang w:eastAsia="ru-RU"/>
              </w:rPr>
              <w:t xml:space="preserve">предоставлять информацию с согласия родителей, законных представителей, в органы государственной власти </w:t>
            </w:r>
            <w:r w:rsidRPr="006B3CEA">
              <w:rPr>
                <w:rFonts w:ascii="Arial" w:eastAsia="Times New Roman" w:hAnsi="Arial" w:cs="Arial"/>
                <w:lang w:eastAsia="ru-RU"/>
              </w:rPr>
              <w:lastRenderedPageBreak/>
              <w:t>субъектов Российской Федерации, органы местного самоуправления, юридические лица и физические лица, их объединения для определения специальных денежных поощрений  и иных мер стимулирования лицам, проявившим выдающиеся способности</w:t>
            </w:r>
            <w:r w:rsidRPr="006B3CEA">
              <w:rPr>
                <w:rFonts w:ascii="Times New Roman" w:eastAsia="Times New Roman" w:hAnsi="Times New Roman" w:cs="Times New Roman"/>
                <w:lang w:eastAsia="ru-RU"/>
              </w:rPr>
              <w:t>.</w:t>
            </w:r>
          </w:p>
        </w:tc>
        <w:tc>
          <w:tcPr>
            <w:tcW w:w="962" w:type="pct"/>
            <w:shd w:val="clear" w:color="auto" w:fill="auto"/>
          </w:tcPr>
          <w:p w:rsidR="006B3CEA" w:rsidRPr="006B3CEA" w:rsidRDefault="006B3CEA" w:rsidP="006B3CEA">
            <w:pPr>
              <w:spacing w:after="0" w:line="240" w:lineRule="auto"/>
              <w:ind w:left="26"/>
              <w:jc w:val="both"/>
              <w:rPr>
                <w:rFonts w:ascii="Arial" w:eastAsia="Times New Roman" w:hAnsi="Arial" w:cs="Arial"/>
                <w:lang w:eastAsia="ru-RU"/>
              </w:rPr>
            </w:pPr>
            <w:r w:rsidRPr="006B3CEA">
              <w:rPr>
                <w:rFonts w:ascii="Arial" w:eastAsia="Times New Roman" w:hAnsi="Arial" w:cs="Arial"/>
                <w:lang w:eastAsia="ru-RU"/>
              </w:rPr>
              <w:lastRenderedPageBreak/>
              <w:t>Принцип максимального разнообразия предоставленных возможностей для развития личности.</w:t>
            </w:r>
          </w:p>
          <w:p w:rsidR="006B3CEA" w:rsidRPr="006B3CEA" w:rsidRDefault="006B3CEA" w:rsidP="006B3CEA">
            <w:pPr>
              <w:spacing w:after="0" w:line="240" w:lineRule="auto"/>
              <w:jc w:val="both"/>
              <w:rPr>
                <w:rFonts w:ascii="Arial" w:eastAsia="Times New Roman" w:hAnsi="Arial" w:cs="Arial"/>
                <w:lang w:eastAsia="ru-RU"/>
              </w:rPr>
            </w:pPr>
          </w:p>
        </w:tc>
        <w:tc>
          <w:tcPr>
            <w:tcW w:w="1389" w:type="pct"/>
            <w:shd w:val="clear" w:color="auto" w:fill="auto"/>
          </w:tcPr>
          <w:p w:rsidR="006B3CEA" w:rsidRPr="006B3CEA" w:rsidRDefault="006B3CEA" w:rsidP="006B3CEA">
            <w:pPr>
              <w:numPr>
                <w:ilvl w:val="0"/>
                <w:numId w:val="6"/>
              </w:numPr>
              <w:tabs>
                <w:tab w:val="num" w:pos="36"/>
              </w:tabs>
              <w:spacing w:after="0" w:line="240" w:lineRule="auto"/>
              <w:ind w:left="72" w:firstLine="288"/>
              <w:jc w:val="both"/>
              <w:rPr>
                <w:rFonts w:ascii="Arial" w:eastAsia="Times New Roman" w:hAnsi="Arial" w:cs="Arial"/>
                <w:lang w:eastAsia="ru-RU"/>
              </w:rPr>
            </w:pPr>
            <w:r w:rsidRPr="006B3CEA">
              <w:rPr>
                <w:rFonts w:ascii="Arial" w:eastAsia="Times New Roman" w:hAnsi="Arial" w:cs="Arial"/>
                <w:lang w:eastAsia="ru-RU"/>
              </w:rPr>
              <w:t>Составление нормативно-правовой базы, обеспечивающей взаимодействие других субъектов образовательного процесса.</w:t>
            </w:r>
          </w:p>
          <w:p w:rsidR="006B3CEA" w:rsidRPr="006B3CEA" w:rsidRDefault="006B3CEA" w:rsidP="006B3CEA">
            <w:pPr>
              <w:numPr>
                <w:ilvl w:val="0"/>
                <w:numId w:val="6"/>
              </w:numPr>
              <w:shd w:val="clear" w:color="auto" w:fill="FFFFFF"/>
              <w:tabs>
                <w:tab w:val="num" w:pos="36"/>
              </w:tabs>
              <w:spacing w:after="0" w:line="240" w:lineRule="auto"/>
              <w:ind w:left="72" w:firstLine="288"/>
              <w:rPr>
                <w:rFonts w:ascii="Arial" w:eastAsia="Times New Roman" w:hAnsi="Arial" w:cs="Arial"/>
                <w:color w:val="000000"/>
                <w:lang w:eastAsia="ru-RU"/>
              </w:rPr>
            </w:pPr>
            <w:r w:rsidRPr="006B3CEA">
              <w:rPr>
                <w:rFonts w:ascii="Arial" w:eastAsia="Times New Roman" w:hAnsi="Arial" w:cs="Arial"/>
                <w:color w:val="000000"/>
                <w:lang w:eastAsia="ru-RU"/>
              </w:rPr>
              <w:t>Встречи за «круглым столом».</w:t>
            </w:r>
          </w:p>
          <w:p w:rsidR="006B3CEA" w:rsidRPr="006B3CEA" w:rsidRDefault="006B3CEA" w:rsidP="006B3CEA">
            <w:pPr>
              <w:numPr>
                <w:ilvl w:val="0"/>
                <w:numId w:val="6"/>
              </w:numPr>
              <w:shd w:val="clear" w:color="auto" w:fill="FFFFFF"/>
              <w:tabs>
                <w:tab w:val="num" w:pos="36"/>
              </w:tabs>
              <w:spacing w:after="0" w:line="240" w:lineRule="auto"/>
              <w:ind w:left="72" w:firstLine="288"/>
              <w:rPr>
                <w:rFonts w:ascii="Arial" w:eastAsia="Times New Roman" w:hAnsi="Arial" w:cs="Arial"/>
                <w:color w:val="000000"/>
                <w:lang w:eastAsia="ru-RU"/>
              </w:rPr>
            </w:pPr>
            <w:r w:rsidRPr="006B3CEA">
              <w:rPr>
                <w:rFonts w:ascii="Arial" w:eastAsia="Times New Roman" w:hAnsi="Arial" w:cs="Arial"/>
                <w:color w:val="000000"/>
                <w:lang w:eastAsia="ru-RU"/>
              </w:rPr>
              <w:t>Общешкольные родительские собрания.</w:t>
            </w:r>
          </w:p>
          <w:p w:rsidR="006B3CEA" w:rsidRPr="006B3CEA" w:rsidRDefault="006B3CEA" w:rsidP="006B3CEA">
            <w:pPr>
              <w:numPr>
                <w:ilvl w:val="0"/>
                <w:numId w:val="6"/>
              </w:numPr>
              <w:shd w:val="clear" w:color="auto" w:fill="FFFFFF"/>
              <w:tabs>
                <w:tab w:val="num" w:pos="36"/>
              </w:tabs>
              <w:spacing w:after="0" w:line="240" w:lineRule="auto"/>
              <w:ind w:left="72" w:firstLine="288"/>
              <w:rPr>
                <w:rFonts w:ascii="Arial" w:eastAsia="Times New Roman" w:hAnsi="Arial" w:cs="Arial"/>
                <w:color w:val="000000"/>
                <w:lang w:eastAsia="ru-RU"/>
              </w:rPr>
            </w:pPr>
            <w:r w:rsidRPr="006B3CEA">
              <w:rPr>
                <w:rFonts w:ascii="Arial" w:eastAsia="Times New Roman" w:hAnsi="Arial" w:cs="Arial"/>
                <w:color w:val="000000"/>
                <w:lang w:eastAsia="ru-RU"/>
              </w:rPr>
              <w:t>Индивидуальные встречи.</w:t>
            </w:r>
          </w:p>
          <w:p w:rsidR="006B3CEA" w:rsidRPr="006B3CEA" w:rsidRDefault="006B3CEA" w:rsidP="006B3CEA">
            <w:pPr>
              <w:numPr>
                <w:ilvl w:val="0"/>
                <w:numId w:val="6"/>
              </w:numPr>
              <w:shd w:val="clear" w:color="auto" w:fill="FFFFFF"/>
              <w:tabs>
                <w:tab w:val="num" w:pos="36"/>
              </w:tabs>
              <w:spacing w:after="0" w:line="240" w:lineRule="auto"/>
              <w:ind w:left="72" w:firstLine="288"/>
              <w:rPr>
                <w:rFonts w:ascii="Arial" w:eastAsia="Times New Roman" w:hAnsi="Arial" w:cs="Arial"/>
                <w:color w:val="000000"/>
                <w:lang w:eastAsia="ru-RU"/>
              </w:rPr>
            </w:pPr>
            <w:r w:rsidRPr="006B3CEA">
              <w:rPr>
                <w:rFonts w:ascii="Arial" w:eastAsia="Times New Roman" w:hAnsi="Arial" w:cs="Arial"/>
                <w:color w:val="000000"/>
                <w:lang w:eastAsia="ru-RU"/>
              </w:rPr>
              <w:t xml:space="preserve">День открытых дверей. </w:t>
            </w:r>
          </w:p>
          <w:p w:rsidR="006B3CEA" w:rsidRPr="006B3CEA" w:rsidRDefault="006B3CEA" w:rsidP="006B3CEA">
            <w:pPr>
              <w:spacing w:after="0" w:line="240" w:lineRule="auto"/>
              <w:jc w:val="both"/>
              <w:rPr>
                <w:rFonts w:ascii="Arial" w:eastAsia="Times New Roman" w:hAnsi="Arial" w:cs="Arial"/>
                <w:lang w:eastAsia="ru-RU"/>
              </w:rPr>
            </w:pPr>
          </w:p>
        </w:tc>
      </w:tr>
      <w:tr w:rsidR="005645E7" w:rsidRPr="00A96CF6" w:rsidTr="005645E7">
        <w:tc>
          <w:tcPr>
            <w:tcW w:w="871" w:type="pct"/>
            <w:shd w:val="clear" w:color="auto" w:fill="auto"/>
          </w:tcPr>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lastRenderedPageBreak/>
              <w:t>3. Администрация школы – обучающиеся</w:t>
            </w:r>
          </w:p>
        </w:tc>
        <w:tc>
          <w:tcPr>
            <w:tcW w:w="1778" w:type="pct"/>
            <w:shd w:val="clear" w:color="auto" w:fill="auto"/>
          </w:tcPr>
          <w:p w:rsidR="006B3CEA" w:rsidRPr="006B3CEA" w:rsidRDefault="006B3CEA" w:rsidP="006B3CEA">
            <w:pPr>
              <w:spacing w:after="0" w:line="240" w:lineRule="auto"/>
              <w:jc w:val="both"/>
              <w:rPr>
                <w:rFonts w:ascii="Arial" w:eastAsia="Times New Roman" w:hAnsi="Arial" w:cs="Arial"/>
                <w:b/>
                <w:lang w:eastAsia="ru-RU"/>
              </w:rPr>
            </w:pPr>
            <w:r w:rsidRPr="006B3CEA">
              <w:rPr>
                <w:rFonts w:ascii="Arial" w:eastAsia="Times New Roman" w:hAnsi="Arial" w:cs="Arial"/>
                <w:b/>
                <w:lang w:eastAsia="ru-RU"/>
              </w:rPr>
              <w:t>Цель.</w:t>
            </w:r>
          </w:p>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выявление и поддержка обучающихся, проявивших выдающиеся способности в интеллектуальной сфере, в занятиях физической культурой и спортом, в научно-исследовательской деятельности или творческой деятельности</w:t>
            </w:r>
          </w:p>
          <w:p w:rsidR="006B3CEA" w:rsidRPr="006B3CEA" w:rsidRDefault="006B3CEA" w:rsidP="006B3CEA">
            <w:pPr>
              <w:spacing w:after="0" w:line="240" w:lineRule="auto"/>
              <w:jc w:val="both"/>
              <w:rPr>
                <w:rFonts w:ascii="Arial" w:eastAsia="Times New Roman" w:hAnsi="Arial" w:cs="Arial"/>
                <w:b/>
                <w:lang w:eastAsia="ru-RU"/>
              </w:rPr>
            </w:pPr>
            <w:r w:rsidRPr="006B3CEA">
              <w:rPr>
                <w:rFonts w:ascii="Arial" w:eastAsia="Times New Roman" w:hAnsi="Arial" w:cs="Arial"/>
                <w:b/>
                <w:lang w:eastAsia="ru-RU"/>
              </w:rPr>
              <w:t>Задачи.</w:t>
            </w:r>
          </w:p>
          <w:p w:rsidR="006B3CEA" w:rsidRPr="006B3CEA" w:rsidRDefault="006B3CEA" w:rsidP="006B3CEA">
            <w:pPr>
              <w:widowControl w:val="0"/>
              <w:numPr>
                <w:ilvl w:val="0"/>
                <w:numId w:val="2"/>
              </w:numPr>
              <w:autoSpaceDE w:val="0"/>
              <w:autoSpaceDN w:val="0"/>
              <w:adjustRightInd w:val="0"/>
              <w:spacing w:after="0" w:line="240" w:lineRule="auto"/>
              <w:ind w:left="0" w:firstLine="360"/>
              <w:jc w:val="both"/>
              <w:rPr>
                <w:rFonts w:ascii="Arial" w:eastAsia="Calibri" w:hAnsi="Arial" w:cs="Arial"/>
                <w:lang w:eastAsia="ru-RU"/>
              </w:rPr>
            </w:pPr>
            <w:r w:rsidRPr="006B3CEA">
              <w:rPr>
                <w:rFonts w:ascii="Arial" w:eastAsia="Calibri" w:hAnsi="Arial" w:cs="Arial"/>
                <w:lang w:eastAsia="ru-RU"/>
              </w:rPr>
              <w:t>знакомить обучающихся с конкурсами, имеющими статус всероссийских и международных, проводимыми дистанционно на возмездной основе для расширения круга общения и пополнения портфолио;</w:t>
            </w:r>
          </w:p>
          <w:p w:rsidR="006B3CEA" w:rsidRPr="006B3CEA" w:rsidRDefault="006B3CEA" w:rsidP="006B3CEA">
            <w:pPr>
              <w:numPr>
                <w:ilvl w:val="0"/>
                <w:numId w:val="2"/>
              </w:numPr>
              <w:spacing w:after="0" w:line="240" w:lineRule="auto"/>
              <w:ind w:left="0" w:firstLine="360"/>
              <w:jc w:val="both"/>
              <w:rPr>
                <w:rFonts w:ascii="Arial" w:eastAsia="Times New Roman" w:hAnsi="Arial" w:cs="Arial"/>
                <w:lang w:eastAsia="ru-RU"/>
              </w:rPr>
            </w:pPr>
            <w:r w:rsidRPr="006B3CEA">
              <w:rPr>
                <w:rFonts w:ascii="Arial" w:eastAsia="Times New Roman" w:hAnsi="Arial" w:cs="Arial"/>
                <w:lang w:eastAsia="ru-RU"/>
              </w:rPr>
              <w:t>предоставлять информацию с согласия обучающихся и их родителей, законных представителей, в органы государственной власти субъектов Российской Федерации, органы местного самоуправления, юридические лица и физические лица, их объединения для определения специальных денежных поощрений  и иных мер стимулирования лицам, проявившим выдающиеся способности</w:t>
            </w:r>
            <w:r w:rsidRPr="006B3CEA">
              <w:rPr>
                <w:rFonts w:ascii="Times New Roman" w:eastAsia="Times New Roman" w:hAnsi="Times New Roman" w:cs="Times New Roman"/>
                <w:lang w:eastAsia="ru-RU"/>
              </w:rPr>
              <w:t>.</w:t>
            </w:r>
          </w:p>
        </w:tc>
        <w:tc>
          <w:tcPr>
            <w:tcW w:w="962" w:type="pct"/>
            <w:shd w:val="clear" w:color="auto" w:fill="auto"/>
          </w:tcPr>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Принцип свободы выбора учащимся дополнительных образовательных услуг, помощи, наставничества</w:t>
            </w:r>
          </w:p>
        </w:tc>
        <w:tc>
          <w:tcPr>
            <w:tcW w:w="1389" w:type="pct"/>
            <w:shd w:val="clear" w:color="auto" w:fill="auto"/>
          </w:tcPr>
          <w:p w:rsidR="006B3CEA" w:rsidRPr="006B3CEA" w:rsidRDefault="006B3CEA" w:rsidP="006B3CEA">
            <w:pPr>
              <w:numPr>
                <w:ilvl w:val="0"/>
                <w:numId w:val="7"/>
              </w:numPr>
              <w:tabs>
                <w:tab w:val="num" w:pos="-108"/>
              </w:tabs>
              <w:spacing w:after="0" w:line="240" w:lineRule="auto"/>
              <w:ind w:left="72" w:firstLine="180"/>
              <w:jc w:val="both"/>
              <w:rPr>
                <w:rFonts w:ascii="Arial" w:eastAsia="Times New Roman" w:hAnsi="Arial" w:cs="Arial"/>
                <w:lang w:eastAsia="ru-RU"/>
              </w:rPr>
            </w:pPr>
            <w:r w:rsidRPr="006B3CEA">
              <w:rPr>
                <w:rFonts w:ascii="Arial" w:eastAsia="Times New Roman" w:hAnsi="Arial" w:cs="Arial"/>
                <w:lang w:eastAsia="ru-RU"/>
              </w:rPr>
              <w:t>Составление нормативно-правовой базы, обеспечивающей взаимодействие других субъектов образовательного процесса.</w:t>
            </w:r>
          </w:p>
          <w:p w:rsidR="006B3CEA" w:rsidRPr="006B3CEA" w:rsidRDefault="006B3CEA" w:rsidP="006B3CEA">
            <w:pPr>
              <w:tabs>
                <w:tab w:val="num" w:pos="0"/>
              </w:tabs>
              <w:spacing w:after="0" w:line="240" w:lineRule="auto"/>
              <w:ind w:firstLine="360"/>
              <w:jc w:val="both"/>
              <w:rPr>
                <w:rFonts w:ascii="Arial" w:eastAsia="Times New Roman" w:hAnsi="Arial" w:cs="Arial"/>
                <w:lang w:eastAsia="ru-RU"/>
              </w:rPr>
            </w:pPr>
          </w:p>
        </w:tc>
      </w:tr>
      <w:tr w:rsidR="005645E7" w:rsidRPr="00A96CF6" w:rsidTr="005645E7">
        <w:tc>
          <w:tcPr>
            <w:tcW w:w="871" w:type="pct"/>
            <w:shd w:val="clear" w:color="auto" w:fill="auto"/>
          </w:tcPr>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4. Учитель – родители обучающихся</w:t>
            </w:r>
          </w:p>
        </w:tc>
        <w:tc>
          <w:tcPr>
            <w:tcW w:w="1778" w:type="pct"/>
            <w:shd w:val="clear" w:color="auto" w:fill="auto"/>
          </w:tcPr>
          <w:p w:rsidR="006B3CEA" w:rsidRPr="006B3CEA" w:rsidRDefault="006B3CEA" w:rsidP="006B3CEA">
            <w:pPr>
              <w:spacing w:after="0" w:line="240" w:lineRule="auto"/>
              <w:jc w:val="both"/>
              <w:rPr>
                <w:rFonts w:ascii="Arial" w:eastAsia="Times New Roman" w:hAnsi="Arial" w:cs="Arial"/>
                <w:b/>
                <w:lang w:eastAsia="ru-RU"/>
              </w:rPr>
            </w:pPr>
            <w:r w:rsidRPr="006B3CEA">
              <w:rPr>
                <w:rFonts w:ascii="Arial" w:eastAsia="Times New Roman" w:hAnsi="Arial" w:cs="Arial"/>
                <w:b/>
                <w:lang w:eastAsia="ru-RU"/>
              </w:rPr>
              <w:t>Цель.</w:t>
            </w:r>
          </w:p>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Предоставление возможностей для максимального развития обучающегося.</w:t>
            </w:r>
          </w:p>
          <w:p w:rsidR="006B3CEA" w:rsidRPr="006B3CEA" w:rsidRDefault="006B3CEA" w:rsidP="006B3CEA">
            <w:pPr>
              <w:spacing w:after="0" w:line="240" w:lineRule="auto"/>
              <w:jc w:val="both"/>
              <w:rPr>
                <w:rFonts w:ascii="Arial" w:eastAsia="Times New Roman" w:hAnsi="Arial" w:cs="Arial"/>
                <w:b/>
                <w:lang w:eastAsia="ru-RU"/>
              </w:rPr>
            </w:pPr>
            <w:r w:rsidRPr="006B3CEA">
              <w:rPr>
                <w:rFonts w:ascii="Arial" w:eastAsia="Times New Roman" w:hAnsi="Arial" w:cs="Arial"/>
                <w:b/>
                <w:lang w:eastAsia="ru-RU"/>
              </w:rPr>
              <w:t>Задачи.</w:t>
            </w:r>
          </w:p>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 xml:space="preserve">1. Организовывать и проводить занятия с обучающимися, удовлетворяющими запросам ученика и семьи, а также соответствующие </w:t>
            </w:r>
            <w:r w:rsidRPr="006B3CEA">
              <w:rPr>
                <w:rFonts w:ascii="Arial" w:eastAsia="Times New Roman" w:hAnsi="Arial" w:cs="Arial"/>
                <w:lang w:eastAsia="ru-RU"/>
              </w:rPr>
              <w:lastRenderedPageBreak/>
              <w:t>индивидуальной траектории развития.</w:t>
            </w:r>
          </w:p>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2. Поддерживать связь с родителя ми обучающегося для оптимального взаимодействия и корректировки плана индивидуального развития ребенка</w:t>
            </w:r>
          </w:p>
        </w:tc>
        <w:tc>
          <w:tcPr>
            <w:tcW w:w="962" w:type="pct"/>
            <w:shd w:val="clear" w:color="auto" w:fill="auto"/>
          </w:tcPr>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lastRenderedPageBreak/>
              <w:t>1. Принцип партнерства.</w:t>
            </w:r>
          </w:p>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2. Принцип возрастания роли внеурочной деятельности.</w:t>
            </w:r>
          </w:p>
        </w:tc>
        <w:tc>
          <w:tcPr>
            <w:tcW w:w="1389" w:type="pct"/>
            <w:shd w:val="clear" w:color="auto" w:fill="auto"/>
          </w:tcPr>
          <w:p w:rsidR="006B3CEA" w:rsidRPr="006B3CEA" w:rsidRDefault="006B3CEA" w:rsidP="006B3CEA">
            <w:pPr>
              <w:shd w:val="clear" w:color="auto" w:fill="FFFFFF"/>
              <w:spacing w:after="0" w:line="240" w:lineRule="auto"/>
              <w:rPr>
                <w:rFonts w:ascii="Arial" w:eastAsia="Times New Roman" w:hAnsi="Arial" w:cs="Arial"/>
                <w:color w:val="000000"/>
                <w:lang w:eastAsia="ru-RU"/>
              </w:rPr>
            </w:pPr>
            <w:r w:rsidRPr="006B3CEA">
              <w:rPr>
                <w:rFonts w:ascii="Times New Roman" w:eastAsia="Times New Roman" w:hAnsi="Times New Roman" w:cs="Times New Roman"/>
                <w:color w:val="000000"/>
                <w:lang w:eastAsia="ru-RU"/>
              </w:rPr>
              <w:t xml:space="preserve">1. </w:t>
            </w:r>
            <w:r w:rsidRPr="006B3CEA">
              <w:rPr>
                <w:rFonts w:ascii="Arial" w:eastAsia="Times New Roman" w:hAnsi="Arial" w:cs="Arial"/>
                <w:color w:val="000000"/>
                <w:lang w:eastAsia="ru-RU"/>
              </w:rPr>
              <w:t>Встречи за «круглым столом».</w:t>
            </w:r>
          </w:p>
          <w:p w:rsidR="006B3CEA" w:rsidRPr="006B3CEA" w:rsidRDefault="006B3CEA" w:rsidP="006B3CEA">
            <w:pPr>
              <w:shd w:val="clear" w:color="auto" w:fill="FFFFFF"/>
              <w:spacing w:after="0" w:line="240" w:lineRule="auto"/>
              <w:rPr>
                <w:rFonts w:ascii="Arial" w:eastAsia="Times New Roman" w:hAnsi="Arial" w:cs="Arial"/>
                <w:color w:val="000000"/>
                <w:lang w:eastAsia="ru-RU"/>
              </w:rPr>
            </w:pPr>
            <w:r w:rsidRPr="006B3CEA">
              <w:rPr>
                <w:rFonts w:ascii="Arial" w:eastAsia="Times New Roman" w:hAnsi="Arial" w:cs="Arial"/>
                <w:color w:val="000000"/>
                <w:lang w:eastAsia="ru-RU"/>
              </w:rPr>
              <w:t>2. Родительские собрания.</w:t>
            </w:r>
          </w:p>
          <w:p w:rsidR="006B3CEA" w:rsidRPr="006B3CEA" w:rsidRDefault="006B3CEA" w:rsidP="006B3CEA">
            <w:pPr>
              <w:shd w:val="clear" w:color="auto" w:fill="FFFFFF"/>
              <w:spacing w:after="0" w:line="240" w:lineRule="auto"/>
              <w:rPr>
                <w:rFonts w:ascii="Arial" w:eastAsia="Times New Roman" w:hAnsi="Arial" w:cs="Arial"/>
                <w:color w:val="000000"/>
                <w:lang w:eastAsia="ru-RU"/>
              </w:rPr>
            </w:pPr>
            <w:r w:rsidRPr="006B3CEA">
              <w:rPr>
                <w:rFonts w:ascii="Arial" w:eastAsia="Times New Roman" w:hAnsi="Arial" w:cs="Arial"/>
                <w:color w:val="000000"/>
                <w:lang w:eastAsia="ru-RU"/>
              </w:rPr>
              <w:t>3. Индивидуальные встречи «разговор по душам».</w:t>
            </w:r>
          </w:p>
          <w:p w:rsidR="006B3CEA" w:rsidRPr="006B3CEA" w:rsidRDefault="006B3CEA" w:rsidP="006B3CEA">
            <w:pPr>
              <w:shd w:val="clear" w:color="auto" w:fill="FFFFFF"/>
              <w:spacing w:after="0" w:line="240" w:lineRule="auto"/>
              <w:rPr>
                <w:rFonts w:ascii="Arial" w:eastAsia="Times New Roman" w:hAnsi="Arial" w:cs="Arial"/>
                <w:color w:val="000000"/>
                <w:lang w:eastAsia="ru-RU"/>
              </w:rPr>
            </w:pPr>
            <w:r w:rsidRPr="006B3CEA">
              <w:rPr>
                <w:rFonts w:ascii="Arial" w:eastAsia="Times New Roman" w:hAnsi="Arial" w:cs="Arial"/>
                <w:color w:val="000000"/>
                <w:lang w:eastAsia="ru-RU"/>
              </w:rPr>
              <w:t>4. Психолого-педагогические консультации.</w:t>
            </w:r>
          </w:p>
          <w:p w:rsidR="006B3CEA" w:rsidRPr="006B3CEA" w:rsidRDefault="006B3CEA" w:rsidP="006B3CEA">
            <w:pPr>
              <w:shd w:val="clear" w:color="auto" w:fill="FFFFFF"/>
              <w:spacing w:after="0" w:line="240" w:lineRule="auto"/>
              <w:rPr>
                <w:rFonts w:ascii="Arial" w:eastAsia="Times New Roman" w:hAnsi="Arial" w:cs="Arial"/>
                <w:color w:val="000000"/>
                <w:lang w:eastAsia="ru-RU"/>
              </w:rPr>
            </w:pPr>
            <w:r w:rsidRPr="006B3CEA">
              <w:rPr>
                <w:rFonts w:ascii="Arial" w:eastAsia="Times New Roman" w:hAnsi="Arial" w:cs="Arial"/>
                <w:color w:val="000000"/>
                <w:lang w:eastAsia="ru-RU"/>
              </w:rPr>
              <w:t>5. День открытых дверей.</w:t>
            </w:r>
          </w:p>
          <w:p w:rsidR="006B3CEA" w:rsidRPr="006B3CEA" w:rsidRDefault="006B3CEA" w:rsidP="006B3CEA">
            <w:pPr>
              <w:shd w:val="clear" w:color="auto" w:fill="FFFFFF"/>
              <w:spacing w:after="0" w:line="240" w:lineRule="auto"/>
              <w:rPr>
                <w:rFonts w:ascii="Arial" w:eastAsia="Times New Roman" w:hAnsi="Arial" w:cs="Arial"/>
                <w:color w:val="000000"/>
                <w:lang w:eastAsia="ru-RU"/>
              </w:rPr>
            </w:pPr>
            <w:r w:rsidRPr="006B3CEA">
              <w:rPr>
                <w:rFonts w:ascii="Arial" w:eastAsia="Times New Roman" w:hAnsi="Arial" w:cs="Arial"/>
                <w:color w:val="000000"/>
                <w:lang w:eastAsia="ru-RU"/>
              </w:rPr>
              <w:lastRenderedPageBreak/>
              <w:t xml:space="preserve">6. Родительский лекторий </w:t>
            </w:r>
          </w:p>
          <w:p w:rsidR="006B3CEA" w:rsidRPr="006B3CEA" w:rsidRDefault="006B3CEA" w:rsidP="006B3CEA">
            <w:pPr>
              <w:shd w:val="clear" w:color="auto" w:fill="FFFFFF"/>
              <w:spacing w:after="0" w:line="240" w:lineRule="auto"/>
              <w:rPr>
                <w:rFonts w:ascii="Arial" w:eastAsia="Times New Roman" w:hAnsi="Arial" w:cs="Arial"/>
                <w:color w:val="000000"/>
                <w:lang w:eastAsia="ru-RU"/>
              </w:rPr>
            </w:pPr>
            <w:r w:rsidRPr="006B3CEA">
              <w:rPr>
                <w:rFonts w:ascii="Arial" w:eastAsia="Times New Roman" w:hAnsi="Arial" w:cs="Arial"/>
                <w:color w:val="000000"/>
                <w:lang w:eastAsia="ru-RU"/>
              </w:rPr>
              <w:t>7. Совместные праздники.</w:t>
            </w:r>
          </w:p>
          <w:p w:rsidR="006B3CEA" w:rsidRPr="006B3CEA" w:rsidRDefault="006B3CEA" w:rsidP="006B3CEA">
            <w:pPr>
              <w:shd w:val="clear" w:color="auto" w:fill="FFFFFF"/>
              <w:spacing w:after="0" w:line="240" w:lineRule="auto"/>
              <w:rPr>
                <w:rFonts w:ascii="Helvetica" w:eastAsia="Times New Roman" w:hAnsi="Helvetica" w:cs="Times New Roman"/>
                <w:color w:val="000000"/>
                <w:lang w:eastAsia="ru-RU"/>
              </w:rPr>
            </w:pPr>
            <w:r w:rsidRPr="006B3CEA">
              <w:rPr>
                <w:rFonts w:ascii="Arial" w:eastAsia="Times New Roman" w:hAnsi="Arial" w:cs="Arial"/>
                <w:color w:val="000000"/>
                <w:lang w:eastAsia="ru-RU"/>
              </w:rPr>
              <w:t>8. Семейные конкурсы</w:t>
            </w:r>
            <w:r w:rsidRPr="006B3CEA">
              <w:rPr>
                <w:rFonts w:ascii="Times New Roman" w:eastAsia="Times New Roman" w:hAnsi="Times New Roman" w:cs="Times New Roman"/>
                <w:color w:val="000000"/>
                <w:lang w:eastAsia="ru-RU"/>
              </w:rPr>
              <w:t>.</w:t>
            </w:r>
          </w:p>
        </w:tc>
      </w:tr>
      <w:tr w:rsidR="005645E7" w:rsidRPr="00A96CF6" w:rsidTr="005645E7">
        <w:tc>
          <w:tcPr>
            <w:tcW w:w="871" w:type="pct"/>
            <w:shd w:val="clear" w:color="auto" w:fill="auto"/>
          </w:tcPr>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lastRenderedPageBreak/>
              <w:t xml:space="preserve">5. Учитель – обучающиеся </w:t>
            </w:r>
          </w:p>
        </w:tc>
        <w:tc>
          <w:tcPr>
            <w:tcW w:w="1778" w:type="pct"/>
            <w:shd w:val="clear" w:color="auto" w:fill="auto"/>
          </w:tcPr>
          <w:p w:rsidR="006B3CEA" w:rsidRPr="006B3CEA" w:rsidRDefault="006B3CEA" w:rsidP="006B3CEA">
            <w:pPr>
              <w:spacing w:after="0" w:line="240" w:lineRule="auto"/>
              <w:jc w:val="both"/>
              <w:rPr>
                <w:rFonts w:ascii="Arial" w:eastAsia="Times New Roman" w:hAnsi="Arial" w:cs="Arial"/>
                <w:b/>
                <w:lang w:eastAsia="ru-RU"/>
              </w:rPr>
            </w:pPr>
            <w:r w:rsidRPr="006B3CEA">
              <w:rPr>
                <w:rFonts w:ascii="Arial" w:eastAsia="Times New Roman" w:hAnsi="Arial" w:cs="Arial"/>
                <w:b/>
                <w:lang w:eastAsia="ru-RU"/>
              </w:rPr>
              <w:t>Цель.</w:t>
            </w:r>
          </w:p>
          <w:p w:rsidR="006B3CEA" w:rsidRPr="006B3CEA" w:rsidRDefault="006B3CEA" w:rsidP="006B3CEA">
            <w:pPr>
              <w:spacing w:after="0" w:line="240" w:lineRule="auto"/>
              <w:jc w:val="both"/>
              <w:rPr>
                <w:rFonts w:ascii="Arial" w:eastAsia="Times New Roman" w:hAnsi="Arial" w:cs="Arial"/>
                <w:lang w:eastAsia="ru-RU"/>
              </w:rPr>
            </w:pPr>
            <w:r w:rsidRPr="006B3CEA">
              <w:rPr>
                <w:rFonts w:ascii="Arial" w:eastAsia="Times New Roman" w:hAnsi="Arial" w:cs="Arial"/>
                <w:lang w:eastAsia="ru-RU"/>
              </w:rPr>
              <w:t>выявление и поддержка обучающихся, проявивших выдающиеся способности в интеллектуальной сфере, в занятиях физической культурой и спортом, в научно-исследовательской деятельности или творческой деятельности</w:t>
            </w:r>
          </w:p>
          <w:p w:rsidR="006B3CEA" w:rsidRPr="006B3CEA" w:rsidRDefault="006B3CEA" w:rsidP="006B3CEA">
            <w:pPr>
              <w:spacing w:after="0" w:line="240" w:lineRule="auto"/>
              <w:jc w:val="both"/>
              <w:rPr>
                <w:rFonts w:ascii="Arial" w:eastAsia="Times New Roman" w:hAnsi="Arial" w:cs="Arial"/>
                <w:b/>
                <w:lang w:eastAsia="ru-RU"/>
              </w:rPr>
            </w:pPr>
            <w:r w:rsidRPr="006B3CEA">
              <w:rPr>
                <w:rFonts w:ascii="Arial" w:eastAsia="Times New Roman" w:hAnsi="Arial" w:cs="Arial"/>
                <w:b/>
                <w:lang w:eastAsia="ru-RU"/>
              </w:rPr>
              <w:t>Задачи.</w:t>
            </w:r>
          </w:p>
          <w:p w:rsidR="006B3CEA" w:rsidRPr="006B3CEA" w:rsidRDefault="006B3CEA" w:rsidP="006B3CEA">
            <w:pPr>
              <w:widowControl w:val="0"/>
              <w:numPr>
                <w:ilvl w:val="0"/>
                <w:numId w:val="2"/>
              </w:numPr>
              <w:autoSpaceDE w:val="0"/>
              <w:autoSpaceDN w:val="0"/>
              <w:adjustRightInd w:val="0"/>
              <w:spacing w:after="0" w:line="240" w:lineRule="auto"/>
              <w:ind w:left="0" w:firstLine="360"/>
              <w:jc w:val="both"/>
              <w:rPr>
                <w:rFonts w:ascii="Arial" w:eastAsia="Calibri" w:hAnsi="Arial" w:cs="Arial"/>
                <w:lang w:eastAsia="ru-RU"/>
              </w:rPr>
            </w:pPr>
            <w:r w:rsidRPr="006B3CEA">
              <w:rPr>
                <w:rFonts w:ascii="Arial" w:eastAsia="Calibri" w:hAnsi="Arial" w:cs="Arial"/>
                <w:lang w:eastAsia="ru-RU"/>
              </w:rPr>
              <w:t>организовывать участие во  ВсОШ, проводимой на безвозмездной основе в целях выявления и развития у обучающихся творческих способностей и интереса к научной деятельности, пропаганды научных знаний;</w:t>
            </w:r>
          </w:p>
          <w:p w:rsidR="006B3CEA" w:rsidRPr="006B3CEA" w:rsidRDefault="006B3CEA" w:rsidP="006B3CEA">
            <w:pPr>
              <w:widowControl w:val="0"/>
              <w:numPr>
                <w:ilvl w:val="0"/>
                <w:numId w:val="2"/>
              </w:numPr>
              <w:autoSpaceDE w:val="0"/>
              <w:autoSpaceDN w:val="0"/>
              <w:adjustRightInd w:val="0"/>
              <w:spacing w:after="0" w:line="240" w:lineRule="auto"/>
              <w:ind w:left="0" w:firstLine="360"/>
              <w:jc w:val="both"/>
              <w:rPr>
                <w:rFonts w:ascii="Arial" w:eastAsia="Calibri" w:hAnsi="Arial" w:cs="Arial"/>
                <w:lang w:eastAsia="ru-RU"/>
              </w:rPr>
            </w:pPr>
            <w:r w:rsidRPr="006B3CEA">
              <w:rPr>
                <w:rFonts w:ascii="Arial" w:eastAsia="Calibri" w:hAnsi="Arial" w:cs="Arial"/>
                <w:lang w:eastAsia="ru-RU"/>
              </w:rPr>
              <w:t xml:space="preserve">осуществлять подготовку обучающихся во Всероссийском форуме молодых исследователей «Шаг в будущее», а также организацию участия в нем; </w:t>
            </w:r>
          </w:p>
          <w:p w:rsidR="006B3CEA" w:rsidRPr="006B3CEA" w:rsidRDefault="006B3CEA" w:rsidP="006B3CEA">
            <w:pPr>
              <w:widowControl w:val="0"/>
              <w:numPr>
                <w:ilvl w:val="0"/>
                <w:numId w:val="2"/>
              </w:numPr>
              <w:autoSpaceDE w:val="0"/>
              <w:autoSpaceDN w:val="0"/>
              <w:adjustRightInd w:val="0"/>
              <w:spacing w:after="0" w:line="240" w:lineRule="auto"/>
              <w:ind w:left="0" w:firstLine="360"/>
              <w:jc w:val="both"/>
              <w:rPr>
                <w:rFonts w:ascii="Arial" w:eastAsia="Calibri" w:hAnsi="Arial" w:cs="Arial"/>
                <w:lang w:eastAsia="ru-RU"/>
              </w:rPr>
            </w:pPr>
            <w:r w:rsidRPr="006B3CEA">
              <w:rPr>
                <w:rFonts w:ascii="Arial" w:eastAsia="Calibri" w:hAnsi="Arial" w:cs="Arial"/>
                <w:lang w:eastAsia="ru-RU"/>
              </w:rPr>
              <w:t>создавать и реализовывать основные с дополнительными занятиями и индивидуальные образовательные программы с учетом уровня и направленности развития интеллектуальных, спортивных, творческих и прикладных способностей по желанию обучающегося и его родителей;</w:t>
            </w:r>
          </w:p>
          <w:p w:rsidR="006B3CEA" w:rsidRPr="006B3CEA" w:rsidRDefault="006B3CEA" w:rsidP="006B3CEA">
            <w:pPr>
              <w:widowControl w:val="0"/>
              <w:numPr>
                <w:ilvl w:val="0"/>
                <w:numId w:val="2"/>
              </w:numPr>
              <w:autoSpaceDE w:val="0"/>
              <w:autoSpaceDN w:val="0"/>
              <w:adjustRightInd w:val="0"/>
              <w:spacing w:after="0" w:line="240" w:lineRule="auto"/>
              <w:ind w:left="0" w:firstLine="360"/>
              <w:jc w:val="both"/>
              <w:rPr>
                <w:rFonts w:ascii="Arial" w:eastAsia="Calibri" w:hAnsi="Arial" w:cs="Arial"/>
                <w:lang w:eastAsia="ru-RU"/>
              </w:rPr>
            </w:pPr>
            <w:r w:rsidRPr="006B3CEA">
              <w:rPr>
                <w:rFonts w:ascii="Arial" w:eastAsia="Calibri" w:hAnsi="Arial" w:cs="Arial"/>
                <w:lang w:eastAsia="ru-RU"/>
              </w:rPr>
              <w:t>предоставлять информацию обучающимся о конкурсах, имеющих статус всероссийских и международных, проводимых дистанционно на возмездной основе для расширения круга общения и пополнения портфолио;</w:t>
            </w:r>
          </w:p>
          <w:p w:rsidR="006B3CEA" w:rsidRPr="006B3CEA" w:rsidRDefault="006B3CEA" w:rsidP="006B3CEA">
            <w:pPr>
              <w:numPr>
                <w:ilvl w:val="0"/>
                <w:numId w:val="2"/>
              </w:numPr>
              <w:spacing w:after="0" w:line="240" w:lineRule="auto"/>
              <w:ind w:left="0" w:firstLine="360"/>
              <w:jc w:val="both"/>
              <w:rPr>
                <w:rFonts w:ascii="Arial" w:eastAsia="Times New Roman" w:hAnsi="Arial" w:cs="Arial"/>
                <w:b/>
                <w:lang w:eastAsia="ru-RU"/>
              </w:rPr>
            </w:pPr>
            <w:r w:rsidRPr="006B3CEA">
              <w:rPr>
                <w:rFonts w:ascii="Arial" w:eastAsia="Times New Roman" w:hAnsi="Arial" w:cs="Arial"/>
                <w:lang w:eastAsia="ru-RU"/>
              </w:rPr>
              <w:t xml:space="preserve">осуществлять </w:t>
            </w:r>
            <w:r w:rsidRPr="006B3CEA">
              <w:rPr>
                <w:rFonts w:ascii="Arial" w:eastAsia="Times New Roman" w:hAnsi="Arial" w:cs="Arial"/>
                <w:lang w:eastAsia="ru-RU"/>
              </w:rPr>
              <w:lastRenderedPageBreak/>
              <w:t>моральное поощрение обучающихся, проявляющих выдающиеся способности на уровне образовательного учреждения, а также предоставлять информацию с согласия обучающегося и его родителей, законных представителей, в органы государственной власти субъектов Российской Федерации, органы местного самоуправления, юридические лица и физические лица, их объединения для определения специальных денежных поощрений  и иных мер стимулирования лицам, проявившим выдающиеся способности</w:t>
            </w:r>
            <w:r w:rsidRPr="006B3CEA">
              <w:rPr>
                <w:rFonts w:ascii="Times New Roman" w:eastAsia="Times New Roman" w:hAnsi="Times New Roman" w:cs="Times New Roman"/>
                <w:lang w:eastAsia="ru-RU"/>
              </w:rPr>
              <w:t>.</w:t>
            </w:r>
          </w:p>
        </w:tc>
        <w:tc>
          <w:tcPr>
            <w:tcW w:w="962" w:type="pct"/>
            <w:shd w:val="clear" w:color="auto" w:fill="auto"/>
          </w:tcPr>
          <w:p w:rsidR="006B3CEA" w:rsidRPr="006B3CEA" w:rsidRDefault="006B3CEA" w:rsidP="006B3CEA">
            <w:pPr>
              <w:numPr>
                <w:ilvl w:val="0"/>
                <w:numId w:val="3"/>
              </w:numPr>
              <w:tabs>
                <w:tab w:val="num" w:pos="26"/>
              </w:tabs>
              <w:spacing w:after="0" w:line="240" w:lineRule="auto"/>
              <w:ind w:left="26" w:firstLine="334"/>
              <w:jc w:val="both"/>
              <w:rPr>
                <w:rFonts w:ascii="Arial" w:eastAsia="Times New Roman" w:hAnsi="Arial" w:cs="Arial"/>
                <w:lang w:eastAsia="ru-RU"/>
              </w:rPr>
            </w:pPr>
            <w:r w:rsidRPr="006B3CEA">
              <w:rPr>
                <w:rFonts w:ascii="Arial" w:eastAsia="Times New Roman" w:hAnsi="Arial" w:cs="Arial"/>
                <w:lang w:eastAsia="ru-RU"/>
              </w:rPr>
              <w:lastRenderedPageBreak/>
              <w:t xml:space="preserve">Принцип индивидуализации и дифференциации обучения. </w:t>
            </w:r>
          </w:p>
          <w:p w:rsidR="006B3CEA" w:rsidRPr="006B3CEA" w:rsidRDefault="006B3CEA" w:rsidP="006B3CEA">
            <w:pPr>
              <w:numPr>
                <w:ilvl w:val="0"/>
                <w:numId w:val="3"/>
              </w:numPr>
              <w:tabs>
                <w:tab w:val="num" w:pos="26"/>
              </w:tabs>
              <w:spacing w:after="0" w:line="240" w:lineRule="auto"/>
              <w:ind w:left="26" w:firstLine="334"/>
              <w:jc w:val="both"/>
              <w:rPr>
                <w:rFonts w:ascii="Arial" w:eastAsia="Times New Roman" w:hAnsi="Arial" w:cs="Arial"/>
                <w:lang w:eastAsia="ru-RU"/>
              </w:rPr>
            </w:pPr>
            <w:r w:rsidRPr="006B3CEA">
              <w:rPr>
                <w:rFonts w:ascii="Arial" w:eastAsia="Times New Roman" w:hAnsi="Arial" w:cs="Arial"/>
                <w:lang w:eastAsia="ru-RU"/>
              </w:rPr>
              <w:t>Принцип создания условий для совместной работы учащихся при минимальном участии учителя.</w:t>
            </w:r>
          </w:p>
          <w:p w:rsidR="006B3CEA" w:rsidRPr="006B3CEA" w:rsidRDefault="006B3CEA" w:rsidP="006B3CEA">
            <w:pPr>
              <w:spacing w:after="0" w:line="240" w:lineRule="auto"/>
              <w:jc w:val="both"/>
              <w:rPr>
                <w:rFonts w:ascii="Arial" w:eastAsia="Times New Roman" w:hAnsi="Arial" w:cs="Arial"/>
                <w:lang w:eastAsia="ru-RU"/>
              </w:rPr>
            </w:pPr>
          </w:p>
          <w:p w:rsidR="006B3CEA" w:rsidRPr="006B3CEA" w:rsidRDefault="006B3CEA" w:rsidP="006B3CEA">
            <w:pPr>
              <w:spacing w:after="0" w:line="240" w:lineRule="auto"/>
              <w:jc w:val="both"/>
              <w:rPr>
                <w:rFonts w:ascii="Arial" w:eastAsia="Times New Roman" w:hAnsi="Arial" w:cs="Arial"/>
                <w:lang w:eastAsia="ru-RU"/>
              </w:rPr>
            </w:pPr>
          </w:p>
        </w:tc>
        <w:tc>
          <w:tcPr>
            <w:tcW w:w="1389" w:type="pct"/>
            <w:shd w:val="clear" w:color="auto" w:fill="auto"/>
          </w:tcPr>
          <w:p w:rsidR="006B3CEA" w:rsidRPr="00A96CF6" w:rsidRDefault="006B3CEA" w:rsidP="006B3CEA">
            <w:pPr>
              <w:pStyle w:val="aa"/>
              <w:numPr>
                <w:ilvl w:val="0"/>
                <w:numId w:val="8"/>
              </w:numPr>
              <w:spacing w:after="0" w:line="240" w:lineRule="auto"/>
              <w:jc w:val="both"/>
              <w:rPr>
                <w:rFonts w:ascii="Arial" w:eastAsia="Times New Roman" w:hAnsi="Arial" w:cs="Arial"/>
                <w:lang w:eastAsia="ru-RU"/>
              </w:rPr>
            </w:pPr>
            <w:r w:rsidRPr="00A96CF6">
              <w:rPr>
                <w:rFonts w:ascii="Arial" w:eastAsia="Times New Roman" w:hAnsi="Arial" w:cs="Arial"/>
                <w:lang w:eastAsia="ru-RU"/>
              </w:rPr>
              <w:t>Индивидуальная работ</w:t>
            </w:r>
            <w:r w:rsidRPr="00A96CF6">
              <w:rPr>
                <w:rFonts w:ascii="Arial" w:eastAsia="Times New Roman" w:hAnsi="Arial" w:cs="Arial"/>
                <w:lang w:eastAsia="ru-RU"/>
              </w:rPr>
              <w:t>а.</w:t>
            </w:r>
          </w:p>
          <w:p w:rsidR="006B3CEA" w:rsidRPr="00A96CF6" w:rsidRDefault="006B3CEA" w:rsidP="006B3CEA">
            <w:pPr>
              <w:pStyle w:val="aa"/>
              <w:numPr>
                <w:ilvl w:val="0"/>
                <w:numId w:val="8"/>
              </w:numPr>
              <w:spacing w:after="0" w:line="240" w:lineRule="auto"/>
              <w:jc w:val="both"/>
              <w:rPr>
                <w:rFonts w:ascii="Arial" w:eastAsia="Times New Roman" w:hAnsi="Arial" w:cs="Arial"/>
                <w:lang w:eastAsia="ru-RU"/>
              </w:rPr>
            </w:pPr>
            <w:r w:rsidRPr="00A96CF6">
              <w:rPr>
                <w:rFonts w:ascii="Arial" w:eastAsia="Times New Roman" w:hAnsi="Arial" w:cs="Arial"/>
                <w:lang w:eastAsia="ru-RU"/>
              </w:rPr>
              <w:t>Работа в микрогруппах.</w:t>
            </w:r>
          </w:p>
          <w:p w:rsidR="006B3CEA" w:rsidRPr="00A96CF6" w:rsidRDefault="006B3CEA" w:rsidP="006B3CEA">
            <w:pPr>
              <w:pStyle w:val="aa"/>
              <w:numPr>
                <w:ilvl w:val="0"/>
                <w:numId w:val="8"/>
              </w:numPr>
              <w:spacing w:after="0" w:line="240" w:lineRule="auto"/>
              <w:jc w:val="both"/>
              <w:rPr>
                <w:rFonts w:ascii="Arial" w:eastAsia="Times New Roman" w:hAnsi="Arial" w:cs="Arial"/>
                <w:lang w:eastAsia="ru-RU"/>
              </w:rPr>
            </w:pPr>
            <w:r w:rsidRPr="00A96CF6">
              <w:rPr>
                <w:rFonts w:ascii="Arial" w:eastAsia="Times New Roman" w:hAnsi="Arial" w:cs="Arial"/>
                <w:lang w:eastAsia="ru-RU"/>
              </w:rPr>
              <w:t>Работа в проблемных группах, кружках, элективных курсах по разрешению проблемного вопроса.</w:t>
            </w:r>
          </w:p>
          <w:p w:rsidR="006B3CEA" w:rsidRPr="006B3CEA" w:rsidRDefault="006B3CEA" w:rsidP="006B3CEA">
            <w:pPr>
              <w:tabs>
                <w:tab w:val="num" w:pos="-6"/>
              </w:tabs>
              <w:spacing w:after="0" w:line="240" w:lineRule="auto"/>
              <w:ind w:firstLine="360"/>
              <w:jc w:val="both"/>
              <w:rPr>
                <w:rFonts w:ascii="Arial" w:eastAsia="Times New Roman" w:hAnsi="Arial" w:cs="Arial"/>
                <w:lang w:eastAsia="ru-RU"/>
              </w:rPr>
            </w:pPr>
          </w:p>
        </w:tc>
      </w:tr>
    </w:tbl>
    <w:p w:rsidR="005645E7" w:rsidRDefault="005645E7" w:rsidP="006B3CEA">
      <w:pPr>
        <w:spacing w:after="0" w:line="360" w:lineRule="auto"/>
        <w:ind w:firstLine="709"/>
        <w:jc w:val="both"/>
        <w:rPr>
          <w:rFonts w:ascii="Arial" w:hAnsi="Arial" w:cs="Arial"/>
          <w:sz w:val="24"/>
          <w:szCs w:val="24"/>
        </w:rPr>
      </w:pPr>
    </w:p>
    <w:p w:rsidR="00B75124" w:rsidRDefault="00B75124" w:rsidP="006B3CEA">
      <w:pPr>
        <w:spacing w:after="0" w:line="360" w:lineRule="auto"/>
        <w:ind w:firstLine="709"/>
        <w:jc w:val="both"/>
        <w:rPr>
          <w:rFonts w:ascii="Arial" w:hAnsi="Arial" w:cs="Arial"/>
          <w:sz w:val="24"/>
          <w:szCs w:val="24"/>
        </w:rPr>
      </w:pPr>
      <w:r w:rsidRPr="00B75124">
        <w:rPr>
          <w:rFonts w:ascii="Arial" w:hAnsi="Arial" w:cs="Arial"/>
          <w:sz w:val="24"/>
          <w:szCs w:val="24"/>
        </w:rPr>
        <w:t>Системы, включающие в себя средства образования, мы не рассматриваем, поскольку они способствуют организации процесса развития одаренных и талантливых детей, но не могут быть одинаковыми у всех учителей из-за специфики каждого отдельно предмета. По данной причин</w:t>
      </w:r>
      <w:r>
        <w:rPr>
          <w:rFonts w:ascii="Arial" w:hAnsi="Arial" w:cs="Arial"/>
          <w:sz w:val="24"/>
          <w:szCs w:val="24"/>
        </w:rPr>
        <w:t xml:space="preserve">е средства образования могут </w:t>
      </w:r>
      <w:r w:rsidRPr="00B75124">
        <w:rPr>
          <w:rFonts w:ascii="Arial" w:hAnsi="Arial" w:cs="Arial"/>
          <w:sz w:val="24"/>
          <w:szCs w:val="24"/>
        </w:rPr>
        <w:t>рассматриваются как один из моментов в разделе «Система методов и приемов». Причем данный раздел удален из общей схемы, поскольку он очень специфичен в каждой системе и требует очень широкого освещения.</w:t>
      </w:r>
    </w:p>
    <w:p w:rsidR="00945FDC" w:rsidRPr="0083775C" w:rsidRDefault="00945FDC" w:rsidP="006B3CEA">
      <w:pPr>
        <w:spacing w:after="0" w:line="360" w:lineRule="auto"/>
        <w:ind w:firstLine="709"/>
        <w:jc w:val="both"/>
        <w:rPr>
          <w:rFonts w:ascii="Arial" w:hAnsi="Arial" w:cs="Arial"/>
          <w:sz w:val="24"/>
          <w:szCs w:val="24"/>
        </w:rPr>
      </w:pPr>
      <w:r w:rsidRPr="0083775C">
        <w:rPr>
          <w:rFonts w:ascii="Arial" w:hAnsi="Arial" w:cs="Arial"/>
          <w:sz w:val="24"/>
          <w:szCs w:val="24"/>
        </w:rPr>
        <w:t>Согласно плану работы школы</w:t>
      </w:r>
      <w:r w:rsidR="00944685" w:rsidRPr="0083775C">
        <w:rPr>
          <w:rFonts w:ascii="Arial" w:hAnsi="Arial" w:cs="Arial"/>
          <w:sz w:val="24"/>
          <w:szCs w:val="24"/>
        </w:rPr>
        <w:t>,</w:t>
      </w:r>
      <w:r w:rsidRPr="0083775C">
        <w:rPr>
          <w:rFonts w:ascii="Arial" w:hAnsi="Arial" w:cs="Arial"/>
          <w:sz w:val="24"/>
          <w:szCs w:val="24"/>
        </w:rPr>
        <w:t xml:space="preserve"> с одаренными обучающимися в </w:t>
      </w:r>
      <w:r w:rsidR="00944685" w:rsidRPr="0083775C">
        <w:rPr>
          <w:rFonts w:ascii="Arial" w:hAnsi="Arial" w:cs="Arial"/>
          <w:sz w:val="24"/>
          <w:szCs w:val="24"/>
        </w:rPr>
        <w:t>2018-2019</w:t>
      </w:r>
      <w:r w:rsidRPr="0083775C">
        <w:rPr>
          <w:rFonts w:ascii="Arial" w:hAnsi="Arial" w:cs="Arial"/>
          <w:sz w:val="24"/>
          <w:szCs w:val="24"/>
        </w:rPr>
        <w:t xml:space="preserve"> учебного года обучающиеся 5-11 классов приняли участие в различных конкурсах и мероприятиях, направленных на развитие одаренности, творческого мышления.</w:t>
      </w:r>
    </w:p>
    <w:p w:rsidR="00945FDC" w:rsidRPr="0083775C" w:rsidRDefault="0083775C" w:rsidP="0083775C">
      <w:pPr>
        <w:spacing w:after="0" w:line="360" w:lineRule="auto"/>
        <w:ind w:firstLine="709"/>
        <w:jc w:val="both"/>
        <w:rPr>
          <w:rFonts w:ascii="Arial" w:hAnsi="Arial" w:cs="Arial"/>
          <w:sz w:val="24"/>
          <w:szCs w:val="24"/>
        </w:rPr>
      </w:pPr>
      <w:r w:rsidRPr="0083775C">
        <w:rPr>
          <w:rFonts w:ascii="Arial" w:hAnsi="Arial" w:cs="Arial"/>
          <w:sz w:val="24"/>
          <w:szCs w:val="24"/>
        </w:rPr>
        <w:t xml:space="preserve">Изменения в содержании </w:t>
      </w:r>
      <w:r w:rsidR="00945FDC" w:rsidRPr="0083775C">
        <w:rPr>
          <w:rFonts w:ascii="Arial" w:hAnsi="Arial" w:cs="Arial"/>
          <w:sz w:val="24"/>
          <w:szCs w:val="24"/>
        </w:rPr>
        <w:t>образования</w:t>
      </w:r>
      <w:r w:rsidRPr="0083775C">
        <w:rPr>
          <w:rFonts w:ascii="Arial" w:hAnsi="Arial" w:cs="Arial"/>
          <w:sz w:val="24"/>
          <w:szCs w:val="24"/>
        </w:rPr>
        <w:t xml:space="preserve"> и изменения</w:t>
      </w:r>
      <w:r w:rsidR="00E52EE7">
        <w:rPr>
          <w:rFonts w:ascii="Arial" w:hAnsi="Arial" w:cs="Arial"/>
          <w:sz w:val="24"/>
          <w:szCs w:val="24"/>
        </w:rPr>
        <w:t xml:space="preserve"> в </w:t>
      </w:r>
      <w:r w:rsidR="00945FDC" w:rsidRPr="0083775C">
        <w:rPr>
          <w:rFonts w:ascii="Arial" w:hAnsi="Arial" w:cs="Arial"/>
          <w:sz w:val="24"/>
          <w:szCs w:val="24"/>
        </w:rPr>
        <w:t>организации образовательного процесса повлекли за собой и изменения в организации работы с одаренными детьми.</w:t>
      </w:r>
    </w:p>
    <w:p w:rsidR="0083775C" w:rsidRPr="0083775C" w:rsidRDefault="0083775C" w:rsidP="008653A8">
      <w:pPr>
        <w:spacing w:after="0" w:line="360" w:lineRule="auto"/>
        <w:ind w:firstLine="709"/>
        <w:jc w:val="both"/>
        <w:rPr>
          <w:rFonts w:ascii="Arial" w:hAnsi="Arial" w:cs="Arial"/>
          <w:sz w:val="24"/>
          <w:szCs w:val="24"/>
        </w:rPr>
      </w:pPr>
      <w:r w:rsidRPr="0083775C">
        <w:rPr>
          <w:rFonts w:ascii="Arial" w:hAnsi="Arial" w:cs="Arial"/>
          <w:sz w:val="24"/>
          <w:szCs w:val="24"/>
        </w:rPr>
        <w:t xml:space="preserve">Педагоги школы </w:t>
      </w:r>
      <w:r w:rsidR="00945FDC" w:rsidRPr="0083775C">
        <w:rPr>
          <w:rFonts w:ascii="Arial" w:hAnsi="Arial" w:cs="Arial"/>
          <w:sz w:val="24"/>
          <w:szCs w:val="24"/>
        </w:rPr>
        <w:t xml:space="preserve">активно используют принципы индивидуализации и дифференциации обучения, внедряют инновационные образовательные технологии: ИКТ, проектное обучение, исследовательские методы, проблемное обучения. В обучении одаренного учащегося учителя школы реализуют стратегию ускорения, в работе с такими учащимися используется быстрое продвижение к более высоким познавательным уровням в области избранного предмета. Особенно при подготовке к олимпиадам, конкурсам, в период подготовки к экзаменам. Результат – призовые места на олимпиадах, в конкурсах. </w:t>
      </w:r>
    </w:p>
    <w:p w:rsidR="00E52EE7" w:rsidRDefault="00E52EE7" w:rsidP="0083775C">
      <w:pPr>
        <w:spacing w:after="0" w:line="360" w:lineRule="auto"/>
        <w:ind w:firstLine="709"/>
        <w:jc w:val="both"/>
        <w:rPr>
          <w:rFonts w:ascii="Arial" w:hAnsi="Arial" w:cs="Arial"/>
          <w:sz w:val="24"/>
          <w:szCs w:val="24"/>
        </w:rPr>
      </w:pPr>
      <w:r>
        <w:rPr>
          <w:rFonts w:ascii="Arial" w:hAnsi="Arial" w:cs="Arial"/>
          <w:sz w:val="24"/>
          <w:szCs w:val="24"/>
        </w:rPr>
        <w:lastRenderedPageBreak/>
        <w:t>Организация научно-</w:t>
      </w:r>
      <w:r w:rsidR="00945FDC" w:rsidRPr="0083775C">
        <w:rPr>
          <w:rFonts w:ascii="Arial" w:hAnsi="Arial" w:cs="Arial"/>
          <w:sz w:val="24"/>
          <w:szCs w:val="24"/>
        </w:rPr>
        <w:t xml:space="preserve">исследовательской деятельности учащихся является одной из приоритетных задач школы. В нашей школе НОУ существует с </w:t>
      </w:r>
      <w:r w:rsidR="004D7783" w:rsidRPr="0083775C">
        <w:rPr>
          <w:rFonts w:ascii="Arial" w:hAnsi="Arial" w:cs="Arial"/>
          <w:sz w:val="24"/>
          <w:szCs w:val="24"/>
        </w:rPr>
        <w:t>2006</w:t>
      </w:r>
      <w:r w:rsidR="00945FDC" w:rsidRPr="0083775C">
        <w:rPr>
          <w:rFonts w:ascii="Arial" w:hAnsi="Arial" w:cs="Arial"/>
          <w:sz w:val="24"/>
          <w:szCs w:val="24"/>
        </w:rPr>
        <w:t xml:space="preserve"> года. </w:t>
      </w:r>
      <w:r w:rsidR="0083775C" w:rsidRPr="0083775C">
        <w:rPr>
          <w:rFonts w:ascii="Arial" w:hAnsi="Arial" w:cs="Arial"/>
          <w:sz w:val="24"/>
          <w:szCs w:val="24"/>
        </w:rPr>
        <w:t>НОУ «</w:t>
      </w:r>
      <w:r w:rsidR="00945FDC" w:rsidRPr="0083775C">
        <w:rPr>
          <w:rFonts w:ascii="Arial" w:hAnsi="Arial" w:cs="Arial"/>
          <w:sz w:val="24"/>
          <w:szCs w:val="24"/>
        </w:rPr>
        <w:t>Интел»- добровольное творческое объединение школьников всех возрастов, где дети совершенствуют свои знания в определенной области науки, искусства, техники и производства, приобретают навыки экспериментальной, научно-исследовательской работы под руководством учител</w:t>
      </w:r>
      <w:r w:rsidR="00944685" w:rsidRPr="0083775C">
        <w:rPr>
          <w:rFonts w:ascii="Arial" w:hAnsi="Arial" w:cs="Arial"/>
          <w:sz w:val="24"/>
          <w:szCs w:val="24"/>
        </w:rPr>
        <w:t>ей и других специалистов. В 2018</w:t>
      </w:r>
      <w:r w:rsidR="00945FDC" w:rsidRPr="0083775C">
        <w:rPr>
          <w:rFonts w:ascii="Arial" w:hAnsi="Arial" w:cs="Arial"/>
          <w:sz w:val="24"/>
          <w:szCs w:val="24"/>
        </w:rPr>
        <w:t>-2</w:t>
      </w:r>
      <w:r w:rsidR="00944685" w:rsidRPr="0083775C">
        <w:rPr>
          <w:rFonts w:ascii="Arial" w:hAnsi="Arial" w:cs="Arial"/>
          <w:sz w:val="24"/>
          <w:szCs w:val="24"/>
        </w:rPr>
        <w:t>019</w:t>
      </w:r>
      <w:r w:rsidR="00945FDC" w:rsidRPr="0083775C">
        <w:rPr>
          <w:rFonts w:ascii="Arial" w:hAnsi="Arial" w:cs="Arial"/>
          <w:sz w:val="24"/>
          <w:szCs w:val="24"/>
        </w:rPr>
        <w:t xml:space="preserve"> учебном году продолжена работа НОУ «Интел». В обществе состоят </w:t>
      </w:r>
      <w:r w:rsidR="006C5D2D" w:rsidRPr="0083775C">
        <w:rPr>
          <w:rFonts w:ascii="Arial" w:hAnsi="Arial" w:cs="Arial"/>
          <w:sz w:val="24"/>
          <w:szCs w:val="24"/>
        </w:rPr>
        <w:t>5</w:t>
      </w:r>
      <w:r w:rsidR="00944685" w:rsidRPr="0083775C">
        <w:rPr>
          <w:rFonts w:ascii="Arial" w:hAnsi="Arial" w:cs="Arial"/>
          <w:sz w:val="24"/>
          <w:szCs w:val="24"/>
        </w:rPr>
        <w:t>47</w:t>
      </w:r>
      <w:r w:rsidR="00945FDC" w:rsidRPr="0083775C">
        <w:rPr>
          <w:rFonts w:ascii="Arial" w:hAnsi="Arial" w:cs="Arial"/>
          <w:sz w:val="24"/>
          <w:szCs w:val="24"/>
        </w:rPr>
        <w:t xml:space="preserve"> учащихся 5-11 классов.  </w:t>
      </w:r>
    </w:p>
    <w:p w:rsidR="00945FDC" w:rsidRPr="0083775C" w:rsidRDefault="00E52EE7" w:rsidP="0083775C">
      <w:pPr>
        <w:spacing w:after="0" w:line="360" w:lineRule="auto"/>
        <w:ind w:firstLine="709"/>
        <w:jc w:val="both"/>
        <w:rPr>
          <w:rFonts w:ascii="Arial" w:hAnsi="Arial" w:cs="Arial"/>
          <w:sz w:val="24"/>
          <w:szCs w:val="24"/>
        </w:rPr>
      </w:pPr>
      <w:r w:rsidRPr="00E52EE7">
        <w:rPr>
          <w:rFonts w:ascii="Arial" w:eastAsia="Times New Roman" w:hAnsi="Arial" w:cs="Arial"/>
          <w:sz w:val="24"/>
          <w:szCs w:val="24"/>
          <w:lang w:eastAsia="ru-RU"/>
        </w:rPr>
        <w:t xml:space="preserve">Основной задачей деятельности общества, куда входят только по 3-4 представителя от каждого класса с 5 по 11, является поиск информации о научной жизни школьников города и страны и ее распространение среди одноклассников. Благодаря активной работе участников НОУ регулярно обновляется информационный стенд «Научная работа общества «Интел»», проходят радиопередачи о научной жизни, отмечается Всероссийский день науки (8 ноября).  </w:t>
      </w:r>
      <w:r w:rsidR="00945FDC" w:rsidRPr="0083775C">
        <w:rPr>
          <w:rFonts w:ascii="Arial" w:hAnsi="Arial" w:cs="Arial"/>
          <w:sz w:val="24"/>
          <w:szCs w:val="24"/>
        </w:rPr>
        <w:t xml:space="preserve">Определенных успехов наши учащиеся добились и </w:t>
      </w:r>
      <w:r w:rsidR="006C5D2D" w:rsidRPr="0083775C">
        <w:rPr>
          <w:rFonts w:ascii="Arial" w:hAnsi="Arial" w:cs="Arial"/>
          <w:sz w:val="24"/>
          <w:szCs w:val="24"/>
        </w:rPr>
        <w:t xml:space="preserve">в </w:t>
      </w:r>
      <w:r w:rsidR="0063774B">
        <w:rPr>
          <w:rFonts w:ascii="Arial" w:hAnsi="Arial" w:cs="Arial"/>
          <w:sz w:val="24"/>
          <w:szCs w:val="24"/>
        </w:rPr>
        <w:t>2018-2019 уч.</w:t>
      </w:r>
      <w:r w:rsidR="00AB3317">
        <w:rPr>
          <w:rFonts w:ascii="Arial" w:hAnsi="Arial" w:cs="Arial"/>
          <w:sz w:val="24"/>
          <w:szCs w:val="24"/>
        </w:rPr>
        <w:t xml:space="preserve"> </w:t>
      </w:r>
      <w:r w:rsidR="0063774B">
        <w:rPr>
          <w:rFonts w:ascii="Arial" w:hAnsi="Arial" w:cs="Arial"/>
          <w:sz w:val="24"/>
          <w:szCs w:val="24"/>
        </w:rPr>
        <w:t>году.</w:t>
      </w:r>
    </w:p>
    <w:p w:rsidR="00861811" w:rsidRPr="0083775C" w:rsidRDefault="00944685" w:rsidP="0083775C">
      <w:pPr>
        <w:spacing w:after="0" w:line="360" w:lineRule="auto"/>
        <w:ind w:firstLine="709"/>
        <w:jc w:val="both"/>
        <w:rPr>
          <w:rFonts w:ascii="Arial" w:hAnsi="Arial" w:cs="Arial"/>
          <w:sz w:val="24"/>
          <w:szCs w:val="24"/>
        </w:rPr>
      </w:pPr>
      <w:r w:rsidRPr="0083775C">
        <w:rPr>
          <w:rFonts w:ascii="Arial" w:hAnsi="Arial" w:cs="Arial"/>
          <w:b/>
          <w:sz w:val="24"/>
          <w:szCs w:val="24"/>
        </w:rPr>
        <w:t>В сентябре - октябре 2018</w:t>
      </w:r>
      <w:r w:rsidR="00945FDC" w:rsidRPr="0083775C">
        <w:rPr>
          <w:rFonts w:ascii="Arial" w:hAnsi="Arial" w:cs="Arial"/>
          <w:b/>
          <w:sz w:val="24"/>
          <w:szCs w:val="24"/>
        </w:rPr>
        <w:t xml:space="preserve"> года в нашей школе проходил школьный этап всероссийской олимпиады школьников по разным предметам.</w:t>
      </w:r>
      <w:r w:rsidR="00945FDC" w:rsidRPr="0083775C">
        <w:rPr>
          <w:rFonts w:ascii="Arial" w:hAnsi="Arial" w:cs="Arial"/>
          <w:sz w:val="24"/>
          <w:szCs w:val="24"/>
        </w:rPr>
        <w:t xml:space="preserve"> </w:t>
      </w:r>
    </w:p>
    <w:tbl>
      <w:tblPr>
        <w:tblStyle w:val="a9"/>
        <w:tblW w:w="0" w:type="auto"/>
        <w:tblLook w:val="01E0" w:firstRow="1" w:lastRow="1" w:firstColumn="1" w:lastColumn="1" w:noHBand="0" w:noVBand="0"/>
      </w:tblPr>
      <w:tblGrid>
        <w:gridCol w:w="994"/>
        <w:gridCol w:w="1292"/>
        <w:gridCol w:w="1333"/>
        <w:gridCol w:w="1432"/>
        <w:gridCol w:w="1515"/>
        <w:gridCol w:w="1461"/>
        <w:gridCol w:w="1544"/>
      </w:tblGrid>
      <w:tr w:rsidR="00861811" w:rsidRPr="0083775C" w:rsidTr="00861811">
        <w:trPr>
          <w:trHeight w:val="506"/>
        </w:trPr>
        <w:tc>
          <w:tcPr>
            <w:tcW w:w="0" w:type="auto"/>
            <w:vMerge w:val="restart"/>
          </w:tcPr>
          <w:p w:rsidR="00861811" w:rsidRPr="0083775C" w:rsidRDefault="00861811" w:rsidP="0083775C">
            <w:pPr>
              <w:jc w:val="center"/>
              <w:rPr>
                <w:rFonts w:ascii="Arial" w:hAnsi="Arial" w:cs="Arial"/>
                <w:b/>
                <w:i/>
                <w:sz w:val="24"/>
                <w:szCs w:val="24"/>
              </w:rPr>
            </w:pPr>
          </w:p>
        </w:tc>
        <w:tc>
          <w:tcPr>
            <w:tcW w:w="0" w:type="auto"/>
            <w:vMerge w:val="restart"/>
          </w:tcPr>
          <w:p w:rsidR="00861811" w:rsidRPr="0083775C" w:rsidRDefault="00861811" w:rsidP="0083775C">
            <w:pPr>
              <w:jc w:val="center"/>
              <w:rPr>
                <w:rFonts w:ascii="Arial" w:hAnsi="Arial" w:cs="Arial"/>
                <w:b/>
                <w:i/>
                <w:sz w:val="24"/>
                <w:szCs w:val="24"/>
              </w:rPr>
            </w:pPr>
            <w:r w:rsidRPr="0083775C">
              <w:rPr>
                <w:rFonts w:ascii="Arial" w:hAnsi="Arial" w:cs="Arial"/>
                <w:b/>
                <w:i/>
                <w:sz w:val="24"/>
                <w:szCs w:val="24"/>
              </w:rPr>
              <w:t>Кол-во уч-ся 5-6 кл.</w:t>
            </w:r>
          </w:p>
        </w:tc>
        <w:tc>
          <w:tcPr>
            <w:tcW w:w="0" w:type="auto"/>
            <w:vMerge w:val="restart"/>
          </w:tcPr>
          <w:p w:rsidR="00861811" w:rsidRPr="0083775C" w:rsidRDefault="00861811" w:rsidP="0083775C">
            <w:pPr>
              <w:jc w:val="center"/>
              <w:rPr>
                <w:rFonts w:ascii="Arial" w:hAnsi="Arial" w:cs="Arial"/>
                <w:b/>
                <w:i/>
                <w:sz w:val="24"/>
                <w:szCs w:val="24"/>
              </w:rPr>
            </w:pPr>
            <w:r w:rsidRPr="0083775C">
              <w:rPr>
                <w:rFonts w:ascii="Arial" w:hAnsi="Arial" w:cs="Arial"/>
                <w:b/>
                <w:i/>
                <w:sz w:val="24"/>
                <w:szCs w:val="24"/>
              </w:rPr>
              <w:t>Кол-во уч-ся 7-11 кл.</w:t>
            </w:r>
          </w:p>
        </w:tc>
        <w:tc>
          <w:tcPr>
            <w:tcW w:w="0" w:type="auto"/>
            <w:gridSpan w:val="2"/>
          </w:tcPr>
          <w:p w:rsidR="00861811" w:rsidRPr="0083775C" w:rsidRDefault="00861811" w:rsidP="0083775C">
            <w:pPr>
              <w:jc w:val="center"/>
              <w:rPr>
                <w:rFonts w:ascii="Arial" w:hAnsi="Arial" w:cs="Arial"/>
                <w:b/>
                <w:i/>
                <w:sz w:val="24"/>
                <w:szCs w:val="24"/>
              </w:rPr>
            </w:pPr>
            <w:r w:rsidRPr="0083775C">
              <w:rPr>
                <w:rFonts w:ascii="Arial" w:hAnsi="Arial" w:cs="Arial"/>
                <w:b/>
                <w:i/>
                <w:sz w:val="24"/>
                <w:szCs w:val="24"/>
              </w:rPr>
              <w:t>Кол-во участников (одноразовый охват)</w:t>
            </w:r>
          </w:p>
        </w:tc>
        <w:tc>
          <w:tcPr>
            <w:tcW w:w="0" w:type="auto"/>
            <w:gridSpan w:val="2"/>
          </w:tcPr>
          <w:p w:rsidR="00861811" w:rsidRPr="0083775C" w:rsidRDefault="00861811" w:rsidP="0083775C">
            <w:pPr>
              <w:jc w:val="center"/>
              <w:rPr>
                <w:rFonts w:ascii="Arial" w:hAnsi="Arial" w:cs="Arial"/>
                <w:b/>
                <w:i/>
                <w:sz w:val="24"/>
                <w:szCs w:val="24"/>
              </w:rPr>
            </w:pPr>
            <w:r w:rsidRPr="0083775C">
              <w:rPr>
                <w:rFonts w:ascii="Arial" w:hAnsi="Arial" w:cs="Arial"/>
                <w:b/>
                <w:i/>
                <w:sz w:val="24"/>
                <w:szCs w:val="24"/>
              </w:rPr>
              <w:t>Кол-во победителей (одноразовый охват)</w:t>
            </w:r>
          </w:p>
        </w:tc>
      </w:tr>
      <w:tr w:rsidR="00861811" w:rsidRPr="0083775C" w:rsidTr="00861811">
        <w:trPr>
          <w:trHeight w:val="506"/>
        </w:trPr>
        <w:tc>
          <w:tcPr>
            <w:tcW w:w="0" w:type="auto"/>
            <w:vMerge/>
          </w:tcPr>
          <w:p w:rsidR="00861811" w:rsidRPr="0083775C" w:rsidRDefault="00861811" w:rsidP="0083775C">
            <w:pPr>
              <w:jc w:val="center"/>
              <w:rPr>
                <w:rFonts w:ascii="Arial" w:hAnsi="Arial" w:cs="Arial"/>
                <w:b/>
                <w:i/>
                <w:sz w:val="24"/>
                <w:szCs w:val="24"/>
              </w:rPr>
            </w:pPr>
          </w:p>
        </w:tc>
        <w:tc>
          <w:tcPr>
            <w:tcW w:w="0" w:type="auto"/>
            <w:vMerge/>
          </w:tcPr>
          <w:p w:rsidR="00861811" w:rsidRPr="0083775C" w:rsidRDefault="00861811" w:rsidP="0083775C">
            <w:pPr>
              <w:jc w:val="center"/>
              <w:rPr>
                <w:rFonts w:ascii="Arial" w:hAnsi="Arial" w:cs="Arial"/>
                <w:b/>
                <w:i/>
                <w:sz w:val="24"/>
                <w:szCs w:val="24"/>
              </w:rPr>
            </w:pPr>
          </w:p>
        </w:tc>
        <w:tc>
          <w:tcPr>
            <w:tcW w:w="0" w:type="auto"/>
            <w:vMerge/>
          </w:tcPr>
          <w:p w:rsidR="00861811" w:rsidRPr="0083775C" w:rsidRDefault="00861811" w:rsidP="0083775C">
            <w:pPr>
              <w:jc w:val="center"/>
              <w:rPr>
                <w:rFonts w:ascii="Arial" w:hAnsi="Arial" w:cs="Arial"/>
                <w:b/>
                <w:i/>
                <w:sz w:val="24"/>
                <w:szCs w:val="24"/>
              </w:rPr>
            </w:pPr>
          </w:p>
        </w:tc>
        <w:tc>
          <w:tcPr>
            <w:tcW w:w="0" w:type="auto"/>
          </w:tcPr>
          <w:p w:rsidR="00861811" w:rsidRPr="0083775C" w:rsidRDefault="00861811" w:rsidP="0083775C">
            <w:pPr>
              <w:jc w:val="center"/>
              <w:rPr>
                <w:rFonts w:ascii="Arial" w:hAnsi="Arial" w:cs="Arial"/>
                <w:b/>
                <w:i/>
                <w:sz w:val="24"/>
                <w:szCs w:val="24"/>
              </w:rPr>
            </w:pPr>
            <w:r w:rsidRPr="0083775C">
              <w:rPr>
                <w:rFonts w:ascii="Arial" w:hAnsi="Arial" w:cs="Arial"/>
                <w:b/>
                <w:i/>
                <w:sz w:val="24"/>
                <w:szCs w:val="24"/>
              </w:rPr>
              <w:t>ШЭ 5-6 кл.</w:t>
            </w:r>
          </w:p>
        </w:tc>
        <w:tc>
          <w:tcPr>
            <w:tcW w:w="0" w:type="auto"/>
          </w:tcPr>
          <w:p w:rsidR="00861811" w:rsidRPr="0083775C" w:rsidRDefault="00861811" w:rsidP="0083775C">
            <w:pPr>
              <w:jc w:val="center"/>
              <w:rPr>
                <w:rFonts w:ascii="Arial" w:hAnsi="Arial" w:cs="Arial"/>
                <w:b/>
                <w:i/>
                <w:sz w:val="24"/>
                <w:szCs w:val="24"/>
              </w:rPr>
            </w:pPr>
            <w:r w:rsidRPr="0083775C">
              <w:rPr>
                <w:rFonts w:ascii="Arial" w:hAnsi="Arial" w:cs="Arial"/>
                <w:b/>
                <w:i/>
                <w:sz w:val="24"/>
                <w:szCs w:val="24"/>
              </w:rPr>
              <w:t>ШЭ7-11кл.</w:t>
            </w:r>
          </w:p>
        </w:tc>
        <w:tc>
          <w:tcPr>
            <w:tcW w:w="0" w:type="auto"/>
          </w:tcPr>
          <w:p w:rsidR="00861811" w:rsidRPr="0083775C" w:rsidRDefault="00861811" w:rsidP="0083775C">
            <w:pPr>
              <w:jc w:val="center"/>
              <w:rPr>
                <w:rFonts w:ascii="Arial" w:hAnsi="Arial" w:cs="Arial"/>
                <w:b/>
                <w:i/>
                <w:sz w:val="24"/>
                <w:szCs w:val="24"/>
              </w:rPr>
            </w:pPr>
            <w:r w:rsidRPr="0083775C">
              <w:rPr>
                <w:rFonts w:ascii="Arial" w:hAnsi="Arial" w:cs="Arial"/>
                <w:b/>
                <w:i/>
                <w:sz w:val="24"/>
                <w:szCs w:val="24"/>
              </w:rPr>
              <w:t>ШЭ 5-6 кл.</w:t>
            </w:r>
          </w:p>
        </w:tc>
        <w:tc>
          <w:tcPr>
            <w:tcW w:w="0" w:type="auto"/>
          </w:tcPr>
          <w:p w:rsidR="00861811" w:rsidRPr="0083775C" w:rsidRDefault="00861811" w:rsidP="0083775C">
            <w:pPr>
              <w:jc w:val="center"/>
              <w:rPr>
                <w:rFonts w:ascii="Arial" w:hAnsi="Arial" w:cs="Arial"/>
                <w:b/>
                <w:i/>
                <w:sz w:val="24"/>
                <w:szCs w:val="24"/>
              </w:rPr>
            </w:pPr>
            <w:r w:rsidRPr="0083775C">
              <w:rPr>
                <w:rFonts w:ascii="Arial" w:hAnsi="Arial" w:cs="Arial"/>
                <w:b/>
                <w:i/>
                <w:sz w:val="24"/>
                <w:szCs w:val="24"/>
              </w:rPr>
              <w:t>ШЭ7-11кл.</w:t>
            </w:r>
          </w:p>
        </w:tc>
      </w:tr>
      <w:tr w:rsidR="00944685" w:rsidRPr="0083775C" w:rsidTr="00861811">
        <w:trPr>
          <w:trHeight w:val="506"/>
        </w:trPr>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2016-2017</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185</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283</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68</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150</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15</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54</w:t>
            </w:r>
          </w:p>
        </w:tc>
      </w:tr>
      <w:tr w:rsidR="00944685" w:rsidRPr="0083775C" w:rsidTr="00861811">
        <w:trPr>
          <w:trHeight w:val="506"/>
        </w:trPr>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2017-2018</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202</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334</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76</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162</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37</w:t>
            </w:r>
          </w:p>
        </w:tc>
        <w:tc>
          <w:tcPr>
            <w:tcW w:w="0" w:type="auto"/>
          </w:tcPr>
          <w:p w:rsidR="00944685" w:rsidRPr="0083775C" w:rsidRDefault="00944685" w:rsidP="0083775C">
            <w:pPr>
              <w:jc w:val="center"/>
              <w:rPr>
                <w:rFonts w:ascii="Arial" w:hAnsi="Arial" w:cs="Arial"/>
                <w:sz w:val="24"/>
                <w:szCs w:val="24"/>
              </w:rPr>
            </w:pPr>
            <w:r w:rsidRPr="0083775C">
              <w:rPr>
                <w:rFonts w:ascii="Arial" w:hAnsi="Arial" w:cs="Arial"/>
                <w:sz w:val="24"/>
                <w:szCs w:val="24"/>
              </w:rPr>
              <w:t>82</w:t>
            </w:r>
          </w:p>
        </w:tc>
      </w:tr>
      <w:tr w:rsidR="00861811" w:rsidRPr="0083775C" w:rsidTr="00861811">
        <w:trPr>
          <w:trHeight w:val="506"/>
        </w:trPr>
        <w:tc>
          <w:tcPr>
            <w:tcW w:w="0" w:type="auto"/>
          </w:tcPr>
          <w:p w:rsidR="00861811" w:rsidRPr="0083775C" w:rsidRDefault="00861811" w:rsidP="0083775C">
            <w:pPr>
              <w:jc w:val="center"/>
              <w:rPr>
                <w:rFonts w:ascii="Arial" w:hAnsi="Arial" w:cs="Arial"/>
                <w:sz w:val="24"/>
                <w:szCs w:val="24"/>
              </w:rPr>
            </w:pPr>
            <w:r w:rsidRPr="0083775C">
              <w:rPr>
                <w:rFonts w:ascii="Arial" w:hAnsi="Arial" w:cs="Arial"/>
                <w:sz w:val="24"/>
                <w:szCs w:val="24"/>
              </w:rPr>
              <w:t>2016-2017</w:t>
            </w:r>
          </w:p>
        </w:tc>
        <w:tc>
          <w:tcPr>
            <w:tcW w:w="0" w:type="auto"/>
          </w:tcPr>
          <w:p w:rsidR="00861811" w:rsidRPr="0083775C" w:rsidRDefault="00944685" w:rsidP="0083775C">
            <w:pPr>
              <w:jc w:val="center"/>
              <w:rPr>
                <w:rFonts w:ascii="Arial" w:hAnsi="Arial" w:cs="Arial"/>
                <w:sz w:val="24"/>
                <w:szCs w:val="24"/>
              </w:rPr>
            </w:pPr>
            <w:r w:rsidRPr="0083775C">
              <w:rPr>
                <w:rFonts w:ascii="Arial" w:hAnsi="Arial" w:cs="Arial"/>
                <w:sz w:val="24"/>
                <w:szCs w:val="24"/>
              </w:rPr>
              <w:t>188</w:t>
            </w:r>
          </w:p>
        </w:tc>
        <w:tc>
          <w:tcPr>
            <w:tcW w:w="0" w:type="auto"/>
          </w:tcPr>
          <w:p w:rsidR="00861811" w:rsidRPr="0083775C" w:rsidRDefault="00861811" w:rsidP="0083775C">
            <w:pPr>
              <w:jc w:val="center"/>
              <w:rPr>
                <w:rFonts w:ascii="Arial" w:hAnsi="Arial" w:cs="Arial"/>
                <w:sz w:val="24"/>
                <w:szCs w:val="24"/>
              </w:rPr>
            </w:pPr>
            <w:r w:rsidRPr="0083775C">
              <w:rPr>
                <w:rFonts w:ascii="Arial" w:hAnsi="Arial" w:cs="Arial"/>
                <w:sz w:val="24"/>
                <w:szCs w:val="24"/>
              </w:rPr>
              <w:t>2</w:t>
            </w:r>
            <w:r w:rsidR="00944685" w:rsidRPr="0083775C">
              <w:rPr>
                <w:rFonts w:ascii="Arial" w:hAnsi="Arial" w:cs="Arial"/>
                <w:sz w:val="24"/>
                <w:szCs w:val="24"/>
              </w:rPr>
              <w:t>25</w:t>
            </w:r>
          </w:p>
        </w:tc>
        <w:tc>
          <w:tcPr>
            <w:tcW w:w="0" w:type="auto"/>
          </w:tcPr>
          <w:p w:rsidR="00861811" w:rsidRPr="0083775C" w:rsidRDefault="000256BF" w:rsidP="0083775C">
            <w:pPr>
              <w:jc w:val="center"/>
              <w:rPr>
                <w:rFonts w:ascii="Arial" w:hAnsi="Arial" w:cs="Arial"/>
                <w:sz w:val="24"/>
                <w:szCs w:val="24"/>
              </w:rPr>
            </w:pPr>
            <w:r w:rsidRPr="0083775C">
              <w:rPr>
                <w:rFonts w:ascii="Arial" w:hAnsi="Arial" w:cs="Arial"/>
                <w:sz w:val="24"/>
                <w:szCs w:val="24"/>
              </w:rPr>
              <w:t>55</w:t>
            </w:r>
          </w:p>
        </w:tc>
        <w:tc>
          <w:tcPr>
            <w:tcW w:w="0" w:type="auto"/>
          </w:tcPr>
          <w:p w:rsidR="00861811" w:rsidRPr="0083775C" w:rsidRDefault="000256BF" w:rsidP="0083775C">
            <w:pPr>
              <w:jc w:val="center"/>
              <w:rPr>
                <w:rFonts w:ascii="Arial" w:hAnsi="Arial" w:cs="Arial"/>
                <w:sz w:val="24"/>
                <w:szCs w:val="24"/>
              </w:rPr>
            </w:pPr>
            <w:r w:rsidRPr="0083775C">
              <w:rPr>
                <w:rFonts w:ascii="Arial" w:hAnsi="Arial" w:cs="Arial"/>
                <w:sz w:val="24"/>
                <w:szCs w:val="24"/>
              </w:rPr>
              <w:t>112</w:t>
            </w:r>
          </w:p>
        </w:tc>
        <w:tc>
          <w:tcPr>
            <w:tcW w:w="0" w:type="auto"/>
          </w:tcPr>
          <w:p w:rsidR="00861811" w:rsidRPr="0083775C" w:rsidRDefault="00861811" w:rsidP="0083775C">
            <w:pPr>
              <w:jc w:val="center"/>
              <w:rPr>
                <w:rFonts w:ascii="Arial" w:hAnsi="Arial" w:cs="Arial"/>
                <w:sz w:val="24"/>
                <w:szCs w:val="24"/>
              </w:rPr>
            </w:pPr>
            <w:r w:rsidRPr="0083775C">
              <w:rPr>
                <w:rFonts w:ascii="Arial" w:hAnsi="Arial" w:cs="Arial"/>
                <w:sz w:val="24"/>
                <w:szCs w:val="24"/>
              </w:rPr>
              <w:t>15</w:t>
            </w:r>
          </w:p>
        </w:tc>
        <w:tc>
          <w:tcPr>
            <w:tcW w:w="0" w:type="auto"/>
          </w:tcPr>
          <w:p w:rsidR="00861811" w:rsidRPr="0083775C" w:rsidRDefault="000256BF" w:rsidP="0083775C">
            <w:pPr>
              <w:jc w:val="center"/>
              <w:rPr>
                <w:rFonts w:ascii="Arial" w:hAnsi="Arial" w:cs="Arial"/>
                <w:sz w:val="24"/>
                <w:szCs w:val="24"/>
              </w:rPr>
            </w:pPr>
            <w:r w:rsidRPr="0083775C">
              <w:rPr>
                <w:rFonts w:ascii="Arial" w:hAnsi="Arial" w:cs="Arial"/>
                <w:sz w:val="24"/>
                <w:szCs w:val="24"/>
              </w:rPr>
              <w:t>43</w:t>
            </w:r>
          </w:p>
        </w:tc>
      </w:tr>
    </w:tbl>
    <w:p w:rsidR="00D87715" w:rsidRPr="0083775C" w:rsidRDefault="00D87715" w:rsidP="00AB3317">
      <w:pPr>
        <w:spacing w:after="0" w:line="360" w:lineRule="auto"/>
        <w:jc w:val="both"/>
        <w:rPr>
          <w:rFonts w:ascii="Arial" w:hAnsi="Arial" w:cs="Arial"/>
          <w:sz w:val="24"/>
          <w:szCs w:val="24"/>
        </w:rPr>
      </w:pPr>
    </w:p>
    <w:tbl>
      <w:tblPr>
        <w:tblW w:w="6600" w:type="dxa"/>
        <w:jc w:val="center"/>
        <w:tblLook w:val="04A0" w:firstRow="1" w:lastRow="0" w:firstColumn="1" w:lastColumn="0" w:noHBand="0" w:noVBand="1"/>
      </w:tblPr>
      <w:tblGrid>
        <w:gridCol w:w="2861"/>
        <w:gridCol w:w="2080"/>
        <w:gridCol w:w="1840"/>
      </w:tblGrid>
      <w:tr w:rsidR="00D87715" w:rsidRPr="0083775C" w:rsidTr="00D87715">
        <w:trPr>
          <w:trHeight w:val="915"/>
          <w:jc w:val="center"/>
        </w:trPr>
        <w:tc>
          <w:tcPr>
            <w:tcW w:w="6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715" w:rsidRPr="0083775C" w:rsidRDefault="00D87715" w:rsidP="0083775C">
            <w:pPr>
              <w:spacing w:after="0" w:line="240" w:lineRule="auto"/>
              <w:jc w:val="center"/>
              <w:rPr>
                <w:rFonts w:ascii="Arial" w:eastAsia="Times New Roman" w:hAnsi="Arial" w:cs="Arial"/>
                <w:b/>
                <w:bCs/>
                <w:sz w:val="24"/>
                <w:szCs w:val="24"/>
                <w:lang w:eastAsia="ru-RU"/>
              </w:rPr>
            </w:pPr>
            <w:r w:rsidRPr="0083775C">
              <w:rPr>
                <w:rFonts w:ascii="Arial" w:eastAsia="Times New Roman" w:hAnsi="Arial" w:cs="Arial"/>
                <w:b/>
                <w:bCs/>
                <w:sz w:val="24"/>
                <w:szCs w:val="24"/>
                <w:lang w:eastAsia="ru-RU"/>
              </w:rPr>
              <w:t>Количественные данные об участниках школьного этапа всеросс</w:t>
            </w:r>
            <w:r w:rsidR="00062141" w:rsidRPr="0083775C">
              <w:rPr>
                <w:rFonts w:ascii="Arial" w:eastAsia="Times New Roman" w:hAnsi="Arial" w:cs="Arial"/>
                <w:b/>
                <w:bCs/>
                <w:sz w:val="24"/>
                <w:szCs w:val="24"/>
                <w:lang w:eastAsia="ru-RU"/>
              </w:rPr>
              <w:t>ийской олимпиады школьников 2018/19</w:t>
            </w:r>
            <w:r w:rsidRPr="0083775C">
              <w:rPr>
                <w:rFonts w:ascii="Arial" w:eastAsia="Times New Roman" w:hAnsi="Arial" w:cs="Arial"/>
                <w:b/>
                <w:bCs/>
                <w:sz w:val="24"/>
                <w:szCs w:val="24"/>
                <w:lang w:eastAsia="ru-RU"/>
              </w:rPr>
              <w:t xml:space="preserve"> учебном году</w:t>
            </w:r>
          </w:p>
        </w:tc>
      </w:tr>
      <w:tr w:rsidR="00D87715" w:rsidRPr="0083775C" w:rsidTr="00D87715">
        <w:trPr>
          <w:trHeight w:val="645"/>
          <w:jc w:val="center"/>
        </w:trPr>
        <w:tc>
          <w:tcPr>
            <w:tcW w:w="6600" w:type="dxa"/>
            <w:gridSpan w:val="3"/>
            <w:tcBorders>
              <w:top w:val="single" w:sz="4" w:space="0" w:color="auto"/>
              <w:left w:val="single" w:sz="4" w:space="0" w:color="auto"/>
              <w:bottom w:val="single" w:sz="4" w:space="0" w:color="auto"/>
              <w:right w:val="single" w:sz="4" w:space="0" w:color="auto"/>
            </w:tcBorders>
            <w:shd w:val="clear" w:color="auto" w:fill="auto"/>
            <w:hideMark/>
          </w:tcPr>
          <w:p w:rsidR="00D87715" w:rsidRPr="0083775C" w:rsidRDefault="00D87715" w:rsidP="0083775C">
            <w:pPr>
              <w:spacing w:after="0" w:line="240" w:lineRule="auto"/>
              <w:jc w:val="center"/>
              <w:rPr>
                <w:rFonts w:ascii="Arial" w:eastAsia="Times New Roman" w:hAnsi="Arial" w:cs="Arial"/>
                <w:sz w:val="24"/>
                <w:szCs w:val="24"/>
                <w:lang w:eastAsia="ru-RU"/>
              </w:rPr>
            </w:pPr>
            <w:r w:rsidRPr="0083775C">
              <w:rPr>
                <w:rFonts w:ascii="Arial" w:eastAsia="Times New Roman" w:hAnsi="Arial" w:cs="Arial"/>
                <w:sz w:val="24"/>
                <w:szCs w:val="24"/>
                <w:lang w:eastAsia="ru-RU"/>
              </w:rPr>
              <w:t>_____МАОУ СОШ №5___г. Ишим___________________                                                                                                                                                                                                                                                                  наименование муниципального района</w:t>
            </w:r>
          </w:p>
        </w:tc>
      </w:tr>
      <w:tr w:rsidR="00D87715" w:rsidRPr="0083775C" w:rsidTr="00D87715">
        <w:trPr>
          <w:trHeight w:val="300"/>
          <w:jc w:val="center"/>
        </w:trPr>
        <w:tc>
          <w:tcPr>
            <w:tcW w:w="2680" w:type="dxa"/>
            <w:vMerge w:val="restart"/>
            <w:tcBorders>
              <w:top w:val="nil"/>
              <w:left w:val="single" w:sz="4" w:space="0" w:color="auto"/>
              <w:bottom w:val="single" w:sz="4" w:space="0" w:color="auto"/>
              <w:right w:val="single" w:sz="4" w:space="0" w:color="auto"/>
            </w:tcBorders>
            <w:shd w:val="clear" w:color="auto" w:fill="auto"/>
            <w:hideMark/>
          </w:tcPr>
          <w:p w:rsidR="00D87715" w:rsidRPr="0083775C" w:rsidRDefault="00D87715" w:rsidP="0083775C">
            <w:pPr>
              <w:spacing w:after="0" w:line="240" w:lineRule="auto"/>
              <w:jc w:val="center"/>
              <w:rPr>
                <w:rFonts w:ascii="Arial" w:eastAsia="Times New Roman" w:hAnsi="Arial" w:cs="Arial"/>
                <w:sz w:val="24"/>
                <w:szCs w:val="24"/>
                <w:lang w:eastAsia="ru-RU"/>
              </w:rPr>
            </w:pPr>
            <w:r w:rsidRPr="0083775C">
              <w:rPr>
                <w:rFonts w:ascii="Arial" w:eastAsia="Times New Roman" w:hAnsi="Arial" w:cs="Arial"/>
                <w:sz w:val="24"/>
                <w:szCs w:val="24"/>
                <w:lang w:eastAsia="ru-RU"/>
              </w:rPr>
              <w:t>Общеобразовательные предметы</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7715" w:rsidRPr="0083775C" w:rsidRDefault="00D87715" w:rsidP="0083775C">
            <w:pPr>
              <w:spacing w:after="0" w:line="240" w:lineRule="auto"/>
              <w:jc w:val="center"/>
              <w:rPr>
                <w:rFonts w:ascii="Arial" w:eastAsia="Times New Roman" w:hAnsi="Arial" w:cs="Arial"/>
                <w:color w:val="000000"/>
                <w:sz w:val="24"/>
                <w:szCs w:val="24"/>
                <w:lang w:eastAsia="ru-RU"/>
              </w:rPr>
            </w:pPr>
            <w:r w:rsidRPr="0083775C">
              <w:rPr>
                <w:rFonts w:ascii="Arial" w:eastAsia="Times New Roman" w:hAnsi="Arial" w:cs="Arial"/>
                <w:color w:val="000000"/>
                <w:sz w:val="24"/>
                <w:szCs w:val="24"/>
                <w:lang w:eastAsia="ru-RU"/>
              </w:rPr>
              <w:t>Школьный этап</w:t>
            </w:r>
          </w:p>
        </w:tc>
      </w:tr>
      <w:tr w:rsidR="00D87715" w:rsidRPr="0083775C" w:rsidTr="00D87715">
        <w:trPr>
          <w:trHeight w:val="900"/>
          <w:jc w:val="center"/>
        </w:trPr>
        <w:tc>
          <w:tcPr>
            <w:tcW w:w="2680" w:type="dxa"/>
            <w:vMerge/>
            <w:tcBorders>
              <w:top w:val="nil"/>
              <w:left w:val="single" w:sz="4" w:space="0" w:color="auto"/>
              <w:bottom w:val="single" w:sz="4" w:space="0" w:color="auto"/>
              <w:right w:val="single" w:sz="4" w:space="0" w:color="auto"/>
            </w:tcBorders>
            <w:vAlign w:val="center"/>
            <w:hideMark/>
          </w:tcPr>
          <w:p w:rsidR="00D87715" w:rsidRPr="0083775C" w:rsidRDefault="00D87715" w:rsidP="0083775C">
            <w:pPr>
              <w:spacing w:after="0" w:line="240" w:lineRule="auto"/>
              <w:rPr>
                <w:rFonts w:ascii="Arial" w:eastAsia="Times New Roman" w:hAnsi="Arial" w:cs="Arial"/>
                <w:sz w:val="24"/>
                <w:szCs w:val="24"/>
                <w:lang w:eastAsia="ru-RU"/>
              </w:rPr>
            </w:pPr>
          </w:p>
        </w:tc>
        <w:tc>
          <w:tcPr>
            <w:tcW w:w="2080" w:type="dxa"/>
            <w:tcBorders>
              <w:top w:val="nil"/>
              <w:left w:val="nil"/>
              <w:bottom w:val="single" w:sz="4" w:space="0" w:color="auto"/>
              <w:right w:val="single" w:sz="4" w:space="0" w:color="auto"/>
            </w:tcBorders>
            <w:shd w:val="clear" w:color="auto" w:fill="auto"/>
            <w:hideMark/>
          </w:tcPr>
          <w:p w:rsidR="00D87715" w:rsidRPr="0083775C" w:rsidRDefault="00D87715" w:rsidP="0083775C">
            <w:pPr>
              <w:spacing w:after="0" w:line="240" w:lineRule="auto"/>
              <w:jc w:val="center"/>
              <w:rPr>
                <w:rFonts w:ascii="Arial" w:eastAsia="Times New Roman" w:hAnsi="Arial" w:cs="Arial"/>
                <w:color w:val="000000"/>
                <w:sz w:val="24"/>
                <w:szCs w:val="24"/>
                <w:lang w:eastAsia="ru-RU"/>
              </w:rPr>
            </w:pPr>
            <w:r w:rsidRPr="0083775C">
              <w:rPr>
                <w:rFonts w:ascii="Arial" w:eastAsia="Times New Roman" w:hAnsi="Arial" w:cs="Arial"/>
                <w:color w:val="000000"/>
                <w:sz w:val="24"/>
                <w:szCs w:val="24"/>
                <w:lang w:eastAsia="ru-RU"/>
              </w:rPr>
              <w:t>Фактическое кол-во участников (чел.)</w:t>
            </w:r>
          </w:p>
        </w:tc>
        <w:tc>
          <w:tcPr>
            <w:tcW w:w="1840" w:type="dxa"/>
            <w:tcBorders>
              <w:top w:val="nil"/>
              <w:left w:val="nil"/>
              <w:bottom w:val="single" w:sz="4" w:space="0" w:color="auto"/>
              <w:right w:val="single" w:sz="4" w:space="0" w:color="auto"/>
            </w:tcBorders>
            <w:shd w:val="clear" w:color="auto" w:fill="auto"/>
            <w:hideMark/>
          </w:tcPr>
          <w:p w:rsidR="00D87715" w:rsidRPr="0083775C" w:rsidRDefault="00D87715" w:rsidP="0083775C">
            <w:pPr>
              <w:spacing w:after="0" w:line="240" w:lineRule="auto"/>
              <w:jc w:val="center"/>
              <w:rPr>
                <w:rFonts w:ascii="Arial" w:eastAsia="Times New Roman" w:hAnsi="Arial" w:cs="Arial"/>
                <w:color w:val="000000"/>
                <w:sz w:val="24"/>
                <w:szCs w:val="24"/>
                <w:lang w:eastAsia="ru-RU"/>
              </w:rPr>
            </w:pPr>
            <w:r w:rsidRPr="0083775C">
              <w:rPr>
                <w:rFonts w:ascii="Arial" w:eastAsia="Times New Roman" w:hAnsi="Arial" w:cs="Arial"/>
                <w:color w:val="000000"/>
                <w:sz w:val="24"/>
                <w:szCs w:val="24"/>
                <w:lang w:eastAsia="ru-RU"/>
              </w:rPr>
              <w:t>Кол-во победителей и призеров (чел.)</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Английский язык</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34</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13</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Астрономия</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62141" w:rsidRPr="0083775C" w:rsidRDefault="00062141" w:rsidP="0083775C">
            <w:pPr>
              <w:spacing w:after="0" w:line="240" w:lineRule="auto"/>
              <w:jc w:val="center"/>
              <w:rPr>
                <w:rFonts w:ascii="Arial" w:hAnsi="Arial" w:cs="Arial"/>
                <w:color w:val="000000"/>
                <w:sz w:val="24"/>
                <w:szCs w:val="24"/>
              </w:rPr>
            </w:pPr>
            <w:r w:rsidRPr="0083775C">
              <w:rPr>
                <w:rFonts w:ascii="Arial" w:hAnsi="Arial" w:cs="Arial"/>
                <w:color w:val="000000"/>
                <w:sz w:val="24"/>
                <w:szCs w:val="24"/>
              </w:rPr>
              <w:t>7</w:t>
            </w:r>
          </w:p>
        </w:tc>
        <w:tc>
          <w:tcPr>
            <w:tcW w:w="1840" w:type="dxa"/>
            <w:tcBorders>
              <w:top w:val="nil"/>
              <w:left w:val="nil"/>
              <w:bottom w:val="single" w:sz="4" w:space="0" w:color="auto"/>
              <w:right w:val="single" w:sz="4" w:space="0" w:color="auto"/>
            </w:tcBorders>
            <w:shd w:val="clear" w:color="auto" w:fill="auto"/>
            <w:noWrap/>
            <w:vAlign w:val="bottom"/>
            <w:hideMark/>
          </w:tcPr>
          <w:p w:rsidR="00062141" w:rsidRPr="0083775C" w:rsidRDefault="00062141" w:rsidP="0083775C">
            <w:pPr>
              <w:spacing w:after="0" w:line="240" w:lineRule="auto"/>
              <w:jc w:val="center"/>
              <w:rPr>
                <w:rFonts w:ascii="Arial" w:hAnsi="Arial" w:cs="Arial"/>
                <w:color w:val="000000"/>
                <w:sz w:val="24"/>
                <w:szCs w:val="24"/>
              </w:rPr>
            </w:pPr>
            <w:r w:rsidRPr="0083775C">
              <w:rPr>
                <w:rFonts w:ascii="Arial" w:hAnsi="Arial" w:cs="Arial"/>
                <w:color w:val="000000"/>
                <w:sz w:val="24"/>
                <w:szCs w:val="24"/>
              </w:rPr>
              <w:t>4</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Биология</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62141" w:rsidRPr="0083775C" w:rsidRDefault="00062141" w:rsidP="0083775C">
            <w:pPr>
              <w:spacing w:after="0" w:line="240" w:lineRule="auto"/>
              <w:jc w:val="center"/>
              <w:rPr>
                <w:rFonts w:ascii="Arial" w:hAnsi="Arial" w:cs="Arial"/>
                <w:color w:val="000000"/>
                <w:sz w:val="24"/>
                <w:szCs w:val="24"/>
              </w:rPr>
            </w:pPr>
            <w:r w:rsidRPr="0083775C">
              <w:rPr>
                <w:rFonts w:ascii="Arial" w:hAnsi="Arial" w:cs="Arial"/>
                <w:color w:val="000000"/>
                <w:sz w:val="24"/>
                <w:szCs w:val="24"/>
              </w:rPr>
              <w:t>30</w:t>
            </w:r>
          </w:p>
        </w:tc>
        <w:tc>
          <w:tcPr>
            <w:tcW w:w="1840" w:type="dxa"/>
            <w:tcBorders>
              <w:top w:val="nil"/>
              <w:left w:val="nil"/>
              <w:bottom w:val="single" w:sz="4" w:space="0" w:color="auto"/>
              <w:right w:val="single" w:sz="4" w:space="0" w:color="auto"/>
            </w:tcBorders>
            <w:shd w:val="clear" w:color="auto" w:fill="auto"/>
            <w:noWrap/>
            <w:vAlign w:val="bottom"/>
            <w:hideMark/>
          </w:tcPr>
          <w:p w:rsidR="00062141" w:rsidRPr="0083775C" w:rsidRDefault="00062141" w:rsidP="0083775C">
            <w:pPr>
              <w:spacing w:after="0" w:line="240" w:lineRule="auto"/>
              <w:jc w:val="center"/>
              <w:rPr>
                <w:rFonts w:ascii="Arial" w:hAnsi="Arial" w:cs="Arial"/>
                <w:color w:val="000000"/>
                <w:sz w:val="24"/>
                <w:szCs w:val="24"/>
              </w:rPr>
            </w:pPr>
            <w:r w:rsidRPr="0083775C">
              <w:rPr>
                <w:rFonts w:ascii="Arial" w:hAnsi="Arial" w:cs="Arial"/>
                <w:color w:val="000000"/>
                <w:sz w:val="24"/>
                <w:szCs w:val="24"/>
              </w:rPr>
              <w:t>15</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География</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62141" w:rsidRPr="0083775C" w:rsidRDefault="00062141" w:rsidP="0083775C">
            <w:pPr>
              <w:spacing w:after="0" w:line="240" w:lineRule="auto"/>
              <w:jc w:val="center"/>
              <w:rPr>
                <w:rFonts w:ascii="Arial" w:hAnsi="Arial" w:cs="Arial"/>
                <w:color w:val="000000"/>
                <w:sz w:val="24"/>
                <w:szCs w:val="24"/>
              </w:rPr>
            </w:pPr>
            <w:r w:rsidRPr="0083775C">
              <w:rPr>
                <w:rFonts w:ascii="Arial" w:hAnsi="Arial" w:cs="Arial"/>
                <w:color w:val="000000"/>
                <w:sz w:val="24"/>
                <w:szCs w:val="24"/>
              </w:rPr>
              <w:t>31</w:t>
            </w:r>
          </w:p>
        </w:tc>
        <w:tc>
          <w:tcPr>
            <w:tcW w:w="1840" w:type="dxa"/>
            <w:tcBorders>
              <w:top w:val="nil"/>
              <w:left w:val="nil"/>
              <w:bottom w:val="single" w:sz="4" w:space="0" w:color="auto"/>
              <w:right w:val="single" w:sz="4" w:space="0" w:color="auto"/>
            </w:tcBorders>
            <w:shd w:val="clear" w:color="auto" w:fill="auto"/>
            <w:noWrap/>
            <w:vAlign w:val="bottom"/>
            <w:hideMark/>
          </w:tcPr>
          <w:p w:rsidR="00062141" w:rsidRPr="0083775C" w:rsidRDefault="00062141" w:rsidP="0083775C">
            <w:pPr>
              <w:spacing w:after="0" w:line="240" w:lineRule="auto"/>
              <w:jc w:val="center"/>
              <w:rPr>
                <w:rFonts w:ascii="Arial" w:hAnsi="Arial" w:cs="Arial"/>
                <w:color w:val="000000"/>
                <w:sz w:val="24"/>
                <w:szCs w:val="24"/>
              </w:rPr>
            </w:pPr>
            <w:r w:rsidRPr="0083775C">
              <w:rPr>
                <w:rFonts w:ascii="Arial" w:hAnsi="Arial" w:cs="Arial"/>
                <w:color w:val="000000"/>
                <w:sz w:val="24"/>
                <w:szCs w:val="24"/>
              </w:rPr>
              <w:t>14</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lastRenderedPageBreak/>
              <w:t>Информатика (ИКТ)</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62141" w:rsidRPr="0083775C" w:rsidRDefault="00062141" w:rsidP="0083775C">
            <w:pPr>
              <w:spacing w:after="0" w:line="240" w:lineRule="auto"/>
              <w:jc w:val="center"/>
              <w:rPr>
                <w:rFonts w:ascii="Arial" w:hAnsi="Arial" w:cs="Arial"/>
                <w:color w:val="000000"/>
                <w:sz w:val="24"/>
                <w:szCs w:val="24"/>
              </w:rPr>
            </w:pPr>
            <w:r w:rsidRPr="0083775C">
              <w:rPr>
                <w:rFonts w:ascii="Arial" w:hAnsi="Arial" w:cs="Arial"/>
                <w:color w:val="000000"/>
                <w:sz w:val="24"/>
                <w:szCs w:val="24"/>
              </w:rPr>
              <w:t>8</w:t>
            </w:r>
          </w:p>
        </w:tc>
        <w:tc>
          <w:tcPr>
            <w:tcW w:w="1840" w:type="dxa"/>
            <w:tcBorders>
              <w:top w:val="nil"/>
              <w:left w:val="nil"/>
              <w:bottom w:val="single" w:sz="4" w:space="0" w:color="auto"/>
              <w:right w:val="single" w:sz="4" w:space="0" w:color="auto"/>
            </w:tcBorders>
            <w:shd w:val="clear" w:color="auto" w:fill="auto"/>
            <w:noWrap/>
            <w:vAlign w:val="bottom"/>
            <w:hideMark/>
          </w:tcPr>
          <w:p w:rsidR="00062141" w:rsidRPr="0083775C" w:rsidRDefault="00062141" w:rsidP="0083775C">
            <w:pPr>
              <w:spacing w:after="0" w:line="240" w:lineRule="auto"/>
              <w:jc w:val="center"/>
              <w:rPr>
                <w:rFonts w:ascii="Arial" w:hAnsi="Arial" w:cs="Arial"/>
                <w:color w:val="000000"/>
                <w:sz w:val="24"/>
                <w:szCs w:val="24"/>
              </w:rPr>
            </w:pPr>
            <w:r w:rsidRPr="0083775C">
              <w:rPr>
                <w:rFonts w:ascii="Arial" w:hAnsi="Arial" w:cs="Arial"/>
                <w:color w:val="000000"/>
                <w:sz w:val="24"/>
                <w:szCs w:val="24"/>
              </w:rPr>
              <w:t>5</w:t>
            </w:r>
          </w:p>
        </w:tc>
      </w:tr>
      <w:tr w:rsidR="00062141" w:rsidRPr="0083775C" w:rsidTr="009F1648">
        <w:trPr>
          <w:trHeight w:val="6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Искусство (Мировая художественная культура)</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История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15</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8</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Испанский язык</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Итальянский язык</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Китайский язык</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Литература</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17</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Математика</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72</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25</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Немецкий язык</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25</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12</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Обществознание</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30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8</w:t>
            </w:r>
          </w:p>
        </w:tc>
      </w:tr>
      <w:tr w:rsidR="00062141" w:rsidRPr="0083775C" w:rsidTr="009F1648">
        <w:trPr>
          <w:trHeight w:val="6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Основы безопасности и жизнедеятельности</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Право</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5</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3</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Русский язык</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58</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23</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Технология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40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26</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Физика</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12</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6</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Физическая культура</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29</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29</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Французский язык</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Химия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10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5</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Экология</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22</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8</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Экономика</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4</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2</w:t>
            </w:r>
          </w:p>
        </w:tc>
      </w:tr>
      <w:tr w:rsidR="00062141" w:rsidRPr="0083775C" w:rsidTr="009F1648">
        <w:trPr>
          <w:trHeight w:val="600"/>
          <w:jc w:val="center"/>
        </w:trPr>
        <w:tc>
          <w:tcPr>
            <w:tcW w:w="2680" w:type="dxa"/>
            <w:tcBorders>
              <w:top w:val="nil"/>
              <w:left w:val="single" w:sz="4" w:space="0" w:color="auto"/>
              <w:bottom w:val="single" w:sz="4" w:space="0" w:color="auto"/>
              <w:right w:val="single" w:sz="4" w:space="0" w:color="auto"/>
            </w:tcBorders>
            <w:shd w:val="clear" w:color="000000" w:fill="FFFFFF"/>
            <w:hideMark/>
          </w:tcPr>
          <w:p w:rsidR="00062141" w:rsidRPr="0083775C" w:rsidRDefault="00062141" w:rsidP="0083775C">
            <w:pPr>
              <w:spacing w:after="0" w:line="240" w:lineRule="auto"/>
              <w:rPr>
                <w:rFonts w:ascii="Arial" w:eastAsia="Times New Roman" w:hAnsi="Arial" w:cs="Arial"/>
                <w:sz w:val="24"/>
                <w:szCs w:val="24"/>
                <w:lang w:eastAsia="ru-RU"/>
              </w:rPr>
            </w:pPr>
            <w:r w:rsidRPr="0083775C">
              <w:rPr>
                <w:rFonts w:ascii="Arial" w:eastAsia="Times New Roman" w:hAnsi="Arial" w:cs="Arial"/>
                <w:sz w:val="24"/>
                <w:szCs w:val="24"/>
                <w:lang w:eastAsia="ru-RU"/>
              </w:rPr>
              <w:t>Татарский язык и татарская литература</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c>
          <w:tcPr>
            <w:tcW w:w="1840" w:type="dxa"/>
            <w:tcBorders>
              <w:top w:val="nil"/>
              <w:left w:val="nil"/>
              <w:bottom w:val="single" w:sz="4" w:space="0" w:color="auto"/>
              <w:right w:val="single" w:sz="4" w:space="0" w:color="auto"/>
            </w:tcBorders>
            <w:shd w:val="clear" w:color="auto" w:fill="auto"/>
            <w:noWrap/>
            <w:vAlign w:val="center"/>
            <w:hideMark/>
          </w:tcPr>
          <w:p w:rsidR="00062141" w:rsidRPr="0083775C" w:rsidRDefault="00062141" w:rsidP="0083775C">
            <w:pPr>
              <w:spacing w:after="0" w:line="240" w:lineRule="auto"/>
              <w:jc w:val="center"/>
              <w:rPr>
                <w:rFonts w:ascii="Arial" w:hAnsi="Arial" w:cs="Arial"/>
                <w:sz w:val="24"/>
                <w:szCs w:val="24"/>
              </w:rPr>
            </w:pPr>
            <w:r w:rsidRPr="0083775C">
              <w:rPr>
                <w:rFonts w:ascii="Arial" w:hAnsi="Arial" w:cs="Arial"/>
                <w:sz w:val="24"/>
                <w:szCs w:val="24"/>
              </w:rPr>
              <w:t>0</w:t>
            </w:r>
          </w:p>
        </w:tc>
      </w:tr>
      <w:tr w:rsidR="00062141" w:rsidRPr="0083775C" w:rsidTr="009F1648">
        <w:trPr>
          <w:trHeight w:val="300"/>
          <w:jc w:val="center"/>
        </w:trPr>
        <w:tc>
          <w:tcPr>
            <w:tcW w:w="2680" w:type="dxa"/>
            <w:tcBorders>
              <w:top w:val="nil"/>
              <w:left w:val="single" w:sz="4" w:space="0" w:color="auto"/>
              <w:bottom w:val="single" w:sz="4" w:space="0" w:color="auto"/>
              <w:right w:val="single" w:sz="4" w:space="0" w:color="auto"/>
            </w:tcBorders>
            <w:shd w:val="clear" w:color="auto" w:fill="auto"/>
            <w:noWrap/>
            <w:hideMark/>
          </w:tcPr>
          <w:p w:rsidR="00062141" w:rsidRPr="0083775C" w:rsidRDefault="00062141" w:rsidP="0083775C">
            <w:pPr>
              <w:spacing w:after="0" w:line="240" w:lineRule="auto"/>
              <w:rPr>
                <w:rFonts w:ascii="Arial" w:eastAsia="Times New Roman" w:hAnsi="Arial" w:cs="Arial"/>
                <w:b/>
                <w:bCs/>
                <w:sz w:val="24"/>
                <w:szCs w:val="24"/>
                <w:lang w:eastAsia="ru-RU"/>
              </w:rPr>
            </w:pPr>
            <w:r w:rsidRPr="0083775C">
              <w:rPr>
                <w:rFonts w:ascii="Arial" w:eastAsia="Times New Roman" w:hAnsi="Arial" w:cs="Arial"/>
                <w:b/>
                <w:bCs/>
                <w:sz w:val="24"/>
                <w:szCs w:val="24"/>
                <w:lang w:eastAsia="ru-RU"/>
              </w:rPr>
              <w:t>ВСЕГО</w:t>
            </w: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062141" w:rsidRPr="0083775C" w:rsidRDefault="00062141" w:rsidP="0083775C">
            <w:pPr>
              <w:spacing w:after="0" w:line="240" w:lineRule="auto"/>
              <w:jc w:val="center"/>
              <w:rPr>
                <w:rFonts w:ascii="Arial" w:hAnsi="Arial" w:cs="Arial"/>
                <w:b/>
                <w:bCs/>
                <w:sz w:val="24"/>
                <w:szCs w:val="24"/>
              </w:rPr>
            </w:pPr>
            <w:r w:rsidRPr="0083775C">
              <w:rPr>
                <w:rFonts w:ascii="Arial" w:hAnsi="Arial" w:cs="Arial"/>
                <w:b/>
                <w:bCs/>
                <w:sz w:val="24"/>
                <w:szCs w:val="24"/>
              </w:rPr>
              <w:t>454</w:t>
            </w:r>
          </w:p>
        </w:tc>
        <w:tc>
          <w:tcPr>
            <w:tcW w:w="1840" w:type="dxa"/>
            <w:tcBorders>
              <w:top w:val="nil"/>
              <w:left w:val="nil"/>
              <w:bottom w:val="single" w:sz="4" w:space="0" w:color="auto"/>
              <w:right w:val="single" w:sz="4" w:space="0" w:color="auto"/>
            </w:tcBorders>
            <w:shd w:val="clear" w:color="auto" w:fill="auto"/>
            <w:vAlign w:val="center"/>
            <w:hideMark/>
          </w:tcPr>
          <w:p w:rsidR="00062141" w:rsidRPr="0083775C" w:rsidRDefault="00062141" w:rsidP="0083775C">
            <w:pPr>
              <w:spacing w:after="0" w:line="240" w:lineRule="auto"/>
              <w:jc w:val="center"/>
              <w:rPr>
                <w:rFonts w:ascii="Arial" w:hAnsi="Arial" w:cs="Arial"/>
                <w:b/>
                <w:bCs/>
                <w:sz w:val="24"/>
                <w:szCs w:val="24"/>
              </w:rPr>
            </w:pPr>
            <w:r w:rsidRPr="0083775C">
              <w:rPr>
                <w:rFonts w:ascii="Arial" w:hAnsi="Arial" w:cs="Arial"/>
                <w:b/>
                <w:bCs/>
                <w:sz w:val="24"/>
                <w:szCs w:val="24"/>
              </w:rPr>
              <w:t>225</w:t>
            </w:r>
          </w:p>
        </w:tc>
      </w:tr>
    </w:tbl>
    <w:p w:rsidR="0083775C" w:rsidRDefault="0083775C" w:rsidP="00AB3317">
      <w:pPr>
        <w:spacing w:after="0" w:line="360" w:lineRule="auto"/>
        <w:jc w:val="both"/>
        <w:rPr>
          <w:rFonts w:ascii="Arial" w:hAnsi="Arial" w:cs="Arial"/>
          <w:sz w:val="24"/>
          <w:szCs w:val="24"/>
        </w:rPr>
      </w:pPr>
    </w:p>
    <w:p w:rsidR="008E06E0" w:rsidRPr="0083775C" w:rsidRDefault="00945FDC" w:rsidP="0083775C">
      <w:pPr>
        <w:spacing w:after="0" w:line="360" w:lineRule="auto"/>
        <w:ind w:firstLine="709"/>
        <w:jc w:val="both"/>
        <w:rPr>
          <w:rFonts w:ascii="Arial" w:hAnsi="Arial" w:cs="Arial"/>
          <w:sz w:val="24"/>
          <w:szCs w:val="24"/>
        </w:rPr>
      </w:pPr>
      <w:r w:rsidRPr="0083775C">
        <w:rPr>
          <w:rFonts w:ascii="Arial" w:hAnsi="Arial" w:cs="Arial"/>
          <w:sz w:val="24"/>
          <w:szCs w:val="24"/>
        </w:rPr>
        <w:t xml:space="preserve">Победители школьного этапа приняли участие в муниципальном этапе олимпиады. Муниципальный этап </w:t>
      </w:r>
      <w:r w:rsidR="003D4BF6" w:rsidRPr="0083775C">
        <w:rPr>
          <w:rFonts w:ascii="Arial" w:hAnsi="Arial" w:cs="Arial"/>
          <w:sz w:val="24"/>
          <w:szCs w:val="24"/>
        </w:rPr>
        <w:t>всероссийской олимпиады стартовал</w:t>
      </w:r>
      <w:r w:rsidR="00062141" w:rsidRPr="0083775C">
        <w:rPr>
          <w:rFonts w:ascii="Arial" w:hAnsi="Arial" w:cs="Arial"/>
          <w:sz w:val="24"/>
          <w:szCs w:val="24"/>
        </w:rPr>
        <w:t xml:space="preserve"> во 2 четверти (07.11.18- 30.11.18</w:t>
      </w:r>
      <w:r w:rsidRPr="0083775C">
        <w:rPr>
          <w:rFonts w:ascii="Arial" w:hAnsi="Arial" w:cs="Arial"/>
          <w:sz w:val="24"/>
          <w:szCs w:val="24"/>
        </w:rPr>
        <w:t xml:space="preserve">). </w:t>
      </w:r>
      <w:r w:rsidR="003D4BF6" w:rsidRPr="0083775C">
        <w:rPr>
          <w:rFonts w:ascii="Arial" w:hAnsi="Arial" w:cs="Arial"/>
          <w:sz w:val="24"/>
          <w:szCs w:val="24"/>
        </w:rPr>
        <w:t xml:space="preserve">По итогам муниципального этапа в школе </w:t>
      </w:r>
      <w:r w:rsidR="00062141" w:rsidRPr="0083775C">
        <w:rPr>
          <w:rFonts w:ascii="Arial" w:hAnsi="Arial" w:cs="Arial"/>
          <w:sz w:val="24"/>
          <w:szCs w:val="24"/>
        </w:rPr>
        <w:t>43</w:t>
      </w:r>
      <w:r w:rsidR="0014225C" w:rsidRPr="0083775C">
        <w:rPr>
          <w:rFonts w:ascii="Arial" w:hAnsi="Arial" w:cs="Arial"/>
          <w:sz w:val="24"/>
          <w:szCs w:val="24"/>
        </w:rPr>
        <w:t xml:space="preserve"> при</w:t>
      </w:r>
      <w:r w:rsidR="00062141" w:rsidRPr="0083775C">
        <w:rPr>
          <w:rFonts w:ascii="Arial" w:hAnsi="Arial" w:cs="Arial"/>
          <w:sz w:val="24"/>
          <w:szCs w:val="24"/>
        </w:rPr>
        <w:t>зовых места</w:t>
      </w:r>
      <w:r w:rsidR="0014225C" w:rsidRPr="0083775C">
        <w:rPr>
          <w:rFonts w:ascii="Arial" w:hAnsi="Arial" w:cs="Arial"/>
          <w:sz w:val="24"/>
          <w:szCs w:val="24"/>
        </w:rPr>
        <w:t xml:space="preserve">. </w:t>
      </w:r>
      <w:r w:rsidR="00062141" w:rsidRPr="0083775C">
        <w:rPr>
          <w:rFonts w:ascii="Arial" w:hAnsi="Arial" w:cs="Arial"/>
          <w:sz w:val="24"/>
          <w:szCs w:val="24"/>
        </w:rPr>
        <w:t>В 2017-2018</w:t>
      </w:r>
      <w:r w:rsidR="003D4BF6" w:rsidRPr="0083775C">
        <w:rPr>
          <w:rFonts w:ascii="Arial" w:hAnsi="Arial" w:cs="Arial"/>
          <w:sz w:val="24"/>
          <w:szCs w:val="24"/>
        </w:rPr>
        <w:t xml:space="preserve"> учебном году было </w:t>
      </w:r>
      <w:r w:rsidR="00062141" w:rsidRPr="0083775C">
        <w:rPr>
          <w:rFonts w:ascii="Arial" w:hAnsi="Arial" w:cs="Arial"/>
          <w:sz w:val="24"/>
          <w:szCs w:val="24"/>
        </w:rPr>
        <w:t>40</w:t>
      </w:r>
      <w:r w:rsidR="003D4BF6" w:rsidRPr="0083775C">
        <w:rPr>
          <w:rFonts w:ascii="Arial" w:hAnsi="Arial" w:cs="Arial"/>
          <w:sz w:val="24"/>
          <w:szCs w:val="24"/>
        </w:rPr>
        <w:t xml:space="preserve"> призовых мест.</w:t>
      </w:r>
    </w:p>
    <w:p w:rsidR="00932894" w:rsidRPr="00AB3317" w:rsidRDefault="009C0506" w:rsidP="00AB3317">
      <w:pPr>
        <w:spacing w:line="360" w:lineRule="auto"/>
        <w:ind w:firstLine="709"/>
        <w:jc w:val="both"/>
        <w:rPr>
          <w:rFonts w:ascii="Arial" w:hAnsi="Arial" w:cs="Arial"/>
          <w:sz w:val="24"/>
          <w:szCs w:val="24"/>
        </w:rPr>
      </w:pPr>
      <w:r w:rsidRPr="0083775C">
        <w:rPr>
          <w:rFonts w:ascii="Arial" w:hAnsi="Arial" w:cs="Arial"/>
          <w:sz w:val="24"/>
          <w:szCs w:val="24"/>
        </w:rPr>
        <w:t xml:space="preserve">Всероссийская олимпиада школьников вызывает большой интерес у обучающихся, поскольку победы именно в этой олимпиаде дают преимущества при поступлении в вузы. Однако она является самой трудной для выполнения, поэтому требует специальной подготовки. Ежегодно все больше и больше обучающихся пытаются выполнить задания данной олимпиады. Несмотря на то, что проводятся дополнительные консультации учителями, ученики посещают занятия Городской школы «Академия знаний», городских сетевых лабораторий на базах школ города, этого, как видим из результатов оказывается недостаточно. Большую часть заданий, даже городского этапа составляют задания вузовского уровня, следовательно, требуется частичная вузовская подготовка, чего учителя дать исходя из располагающей материальной базы не в состоянии. Интернет не </w:t>
      </w:r>
      <w:r w:rsidRPr="0083775C">
        <w:rPr>
          <w:rFonts w:ascii="Arial" w:hAnsi="Arial" w:cs="Arial"/>
          <w:sz w:val="24"/>
          <w:szCs w:val="24"/>
        </w:rPr>
        <w:lastRenderedPageBreak/>
        <w:t>может дать те знания, которые необходимы для решения олимпиадных заданий муниципального и регионального уровня.  Стабильно на протяжении 3 лет школа выходит в общем зачете на второе место по городу, наибольшее количество из которых принесли учителя: Леонтьевой Ю.В. – 4, Таланцев А.А. – 13, Едапина И.В. – 3, Васильченко Е.О. – 4, Вихарев В.Е. -4.</w:t>
      </w:r>
    </w:p>
    <w:p w:rsidR="00A6724D" w:rsidRPr="00A6724D" w:rsidRDefault="00A6724D" w:rsidP="00A6724D">
      <w:pPr>
        <w:jc w:val="center"/>
        <w:rPr>
          <w:rFonts w:ascii="Arial" w:hAnsi="Arial" w:cs="Arial"/>
          <w:b/>
          <w:sz w:val="24"/>
        </w:rPr>
      </w:pPr>
      <w:r w:rsidRPr="00A6724D">
        <w:rPr>
          <w:rFonts w:ascii="Arial" w:hAnsi="Arial" w:cs="Arial"/>
          <w:b/>
          <w:sz w:val="24"/>
        </w:rPr>
        <w:t>Результативность участия учащихся в муниципальном этапе Всероссийской олимпиады школьников по обще</w:t>
      </w:r>
      <w:r>
        <w:rPr>
          <w:rFonts w:ascii="Arial" w:hAnsi="Arial" w:cs="Arial"/>
          <w:b/>
          <w:sz w:val="24"/>
        </w:rPr>
        <w:t>образовательным предметам в 2018-2019</w:t>
      </w:r>
      <w:r w:rsidRPr="00A6724D">
        <w:rPr>
          <w:rFonts w:ascii="Arial" w:hAnsi="Arial" w:cs="Arial"/>
          <w:b/>
          <w:sz w:val="24"/>
        </w:rPr>
        <w:t xml:space="preserve"> учебном году.</w:t>
      </w:r>
    </w:p>
    <w:tbl>
      <w:tblPr>
        <w:tblStyle w:val="a9"/>
        <w:tblW w:w="0" w:type="auto"/>
        <w:tblLook w:val="04A0" w:firstRow="1" w:lastRow="0" w:firstColumn="1" w:lastColumn="0" w:noHBand="0" w:noVBand="1"/>
      </w:tblPr>
      <w:tblGrid>
        <w:gridCol w:w="642"/>
        <w:gridCol w:w="3113"/>
        <w:gridCol w:w="1585"/>
        <w:gridCol w:w="1873"/>
        <w:gridCol w:w="2132"/>
      </w:tblGrid>
      <w:tr w:rsidR="006169C3" w:rsidRPr="006169C3" w:rsidTr="00E473DC">
        <w:tc>
          <w:tcPr>
            <w:tcW w:w="642" w:type="dxa"/>
          </w:tcPr>
          <w:p w:rsidR="006169C3" w:rsidRPr="006169C3" w:rsidRDefault="006169C3" w:rsidP="0083775C">
            <w:pPr>
              <w:jc w:val="center"/>
              <w:rPr>
                <w:rFonts w:ascii="Arial" w:eastAsia="Calibri" w:hAnsi="Arial" w:cs="Arial"/>
                <w:b/>
                <w:sz w:val="24"/>
                <w:szCs w:val="24"/>
              </w:rPr>
            </w:pPr>
            <w:r w:rsidRPr="006169C3">
              <w:rPr>
                <w:rFonts w:ascii="Arial" w:eastAsia="Calibri" w:hAnsi="Arial" w:cs="Arial"/>
                <w:b/>
                <w:sz w:val="24"/>
                <w:szCs w:val="24"/>
              </w:rPr>
              <w:t>№</w:t>
            </w:r>
          </w:p>
        </w:tc>
        <w:tc>
          <w:tcPr>
            <w:tcW w:w="3113" w:type="dxa"/>
          </w:tcPr>
          <w:p w:rsidR="006169C3" w:rsidRPr="006169C3" w:rsidRDefault="006169C3" w:rsidP="0083775C">
            <w:pPr>
              <w:jc w:val="center"/>
              <w:rPr>
                <w:rFonts w:ascii="Arial" w:eastAsia="Calibri" w:hAnsi="Arial" w:cs="Arial"/>
                <w:b/>
                <w:sz w:val="24"/>
                <w:szCs w:val="24"/>
              </w:rPr>
            </w:pPr>
            <w:r w:rsidRPr="006169C3">
              <w:rPr>
                <w:rFonts w:ascii="Arial" w:eastAsia="Calibri" w:hAnsi="Arial" w:cs="Arial"/>
                <w:b/>
                <w:sz w:val="24"/>
                <w:szCs w:val="24"/>
              </w:rPr>
              <w:t>ФИ призера</w:t>
            </w:r>
          </w:p>
        </w:tc>
        <w:tc>
          <w:tcPr>
            <w:tcW w:w="1585" w:type="dxa"/>
          </w:tcPr>
          <w:p w:rsidR="006169C3" w:rsidRPr="006169C3" w:rsidRDefault="006169C3" w:rsidP="0083775C">
            <w:pPr>
              <w:jc w:val="center"/>
              <w:rPr>
                <w:rFonts w:ascii="Arial" w:eastAsia="Calibri" w:hAnsi="Arial" w:cs="Arial"/>
                <w:b/>
                <w:sz w:val="24"/>
                <w:szCs w:val="24"/>
              </w:rPr>
            </w:pPr>
            <w:r w:rsidRPr="006169C3">
              <w:rPr>
                <w:rFonts w:ascii="Arial" w:eastAsia="Calibri" w:hAnsi="Arial" w:cs="Arial"/>
                <w:b/>
                <w:sz w:val="24"/>
                <w:szCs w:val="24"/>
              </w:rPr>
              <w:t>Класс</w:t>
            </w:r>
          </w:p>
        </w:tc>
        <w:tc>
          <w:tcPr>
            <w:tcW w:w="1873" w:type="dxa"/>
          </w:tcPr>
          <w:p w:rsidR="006169C3" w:rsidRPr="006169C3" w:rsidRDefault="006169C3" w:rsidP="0083775C">
            <w:pPr>
              <w:jc w:val="center"/>
              <w:rPr>
                <w:rFonts w:ascii="Arial" w:eastAsia="Calibri" w:hAnsi="Arial" w:cs="Arial"/>
                <w:b/>
                <w:sz w:val="24"/>
                <w:szCs w:val="24"/>
              </w:rPr>
            </w:pPr>
            <w:r w:rsidRPr="006169C3">
              <w:rPr>
                <w:rFonts w:ascii="Arial" w:eastAsia="Calibri" w:hAnsi="Arial" w:cs="Arial"/>
                <w:b/>
                <w:sz w:val="24"/>
                <w:szCs w:val="24"/>
              </w:rPr>
              <w:t>Место</w:t>
            </w:r>
          </w:p>
        </w:tc>
        <w:tc>
          <w:tcPr>
            <w:tcW w:w="2132" w:type="dxa"/>
          </w:tcPr>
          <w:p w:rsidR="006169C3" w:rsidRPr="006169C3" w:rsidRDefault="006169C3" w:rsidP="0083775C">
            <w:pPr>
              <w:jc w:val="center"/>
              <w:rPr>
                <w:rFonts w:ascii="Arial" w:eastAsia="Calibri" w:hAnsi="Arial" w:cs="Arial"/>
                <w:b/>
                <w:sz w:val="24"/>
                <w:szCs w:val="24"/>
              </w:rPr>
            </w:pPr>
            <w:r w:rsidRPr="006169C3">
              <w:rPr>
                <w:rFonts w:ascii="Arial" w:eastAsia="Calibri" w:hAnsi="Arial" w:cs="Arial"/>
                <w:b/>
                <w:sz w:val="24"/>
                <w:szCs w:val="24"/>
              </w:rPr>
              <w:t>Предмет</w:t>
            </w:r>
          </w:p>
        </w:tc>
      </w:tr>
      <w:tr w:rsidR="006169C3" w:rsidRPr="006169C3" w:rsidTr="00E473DC">
        <w:tc>
          <w:tcPr>
            <w:tcW w:w="642"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3113"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Кукуйцева Алёна</w:t>
            </w:r>
          </w:p>
        </w:tc>
        <w:tc>
          <w:tcPr>
            <w:tcW w:w="1585"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7а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Математика</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Литература</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Русский язык</w:t>
            </w:r>
          </w:p>
        </w:tc>
      </w:tr>
      <w:tr w:rsidR="006169C3" w:rsidRPr="006169C3" w:rsidTr="00E473DC">
        <w:tc>
          <w:tcPr>
            <w:tcW w:w="642"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3113"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Казинский Илья</w:t>
            </w:r>
          </w:p>
        </w:tc>
        <w:tc>
          <w:tcPr>
            <w:tcW w:w="1585"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8в</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География</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Химия</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Физика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Черноусов Анатолий</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География</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4</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Гербер Лев</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10б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Немецкий язык</w:t>
            </w:r>
          </w:p>
        </w:tc>
      </w:tr>
      <w:tr w:rsidR="006169C3" w:rsidRPr="006169C3" w:rsidTr="00E473DC">
        <w:tc>
          <w:tcPr>
            <w:tcW w:w="642"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5</w:t>
            </w:r>
          </w:p>
        </w:tc>
        <w:tc>
          <w:tcPr>
            <w:tcW w:w="3113"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Вардосанидзе Русудан</w:t>
            </w:r>
          </w:p>
        </w:tc>
        <w:tc>
          <w:tcPr>
            <w:tcW w:w="1585"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8в</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Русский язык</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Английский язык</w:t>
            </w:r>
          </w:p>
        </w:tc>
      </w:tr>
      <w:tr w:rsidR="006169C3" w:rsidRPr="006169C3" w:rsidTr="00E473DC">
        <w:tc>
          <w:tcPr>
            <w:tcW w:w="642"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6</w:t>
            </w:r>
          </w:p>
        </w:tc>
        <w:tc>
          <w:tcPr>
            <w:tcW w:w="3113"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Колодяжина Полина</w:t>
            </w:r>
          </w:p>
        </w:tc>
        <w:tc>
          <w:tcPr>
            <w:tcW w:w="1585"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8в</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Экология</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Биология</w:t>
            </w:r>
          </w:p>
        </w:tc>
      </w:tr>
      <w:tr w:rsidR="006169C3" w:rsidRPr="006169C3" w:rsidTr="00E473DC">
        <w:tc>
          <w:tcPr>
            <w:tcW w:w="642"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7</w:t>
            </w:r>
          </w:p>
        </w:tc>
        <w:tc>
          <w:tcPr>
            <w:tcW w:w="3113"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Лукошенко Владислав</w:t>
            </w:r>
          </w:p>
        </w:tc>
        <w:tc>
          <w:tcPr>
            <w:tcW w:w="1585"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ОБЖ</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w:t>
            </w:r>
          </w:p>
        </w:tc>
        <w:tc>
          <w:tcPr>
            <w:tcW w:w="3113"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Антонов Дмитрий</w:t>
            </w:r>
          </w:p>
        </w:tc>
        <w:tc>
          <w:tcPr>
            <w:tcW w:w="1585"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ОБЖ</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9</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Плугарев Кирилл</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10а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 xml:space="preserve">1 </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ОБЖ</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10</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Юриков Вадим</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10а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ОБЖ</w:t>
            </w:r>
          </w:p>
        </w:tc>
      </w:tr>
      <w:tr w:rsidR="006169C3" w:rsidRPr="006169C3" w:rsidTr="00E473DC">
        <w:tc>
          <w:tcPr>
            <w:tcW w:w="642"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w:t>
            </w:r>
          </w:p>
        </w:tc>
        <w:tc>
          <w:tcPr>
            <w:tcW w:w="3113"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Коробейников Александр</w:t>
            </w:r>
          </w:p>
        </w:tc>
        <w:tc>
          <w:tcPr>
            <w:tcW w:w="1585"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9б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ОБЖ</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12</w:t>
            </w:r>
          </w:p>
        </w:tc>
        <w:tc>
          <w:tcPr>
            <w:tcW w:w="3113"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Горбунов Андрей</w:t>
            </w:r>
          </w:p>
        </w:tc>
        <w:tc>
          <w:tcPr>
            <w:tcW w:w="1585" w:type="dxa"/>
            <w:vMerge w:val="restart"/>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9б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 xml:space="preserve">3 </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ОБЖ</w:t>
            </w:r>
          </w:p>
        </w:tc>
      </w:tr>
      <w:tr w:rsidR="006169C3" w:rsidRPr="006169C3" w:rsidTr="00E473DC">
        <w:tc>
          <w:tcPr>
            <w:tcW w:w="642" w:type="dxa"/>
            <w:vMerge/>
          </w:tcPr>
          <w:p w:rsidR="006169C3" w:rsidRPr="006169C3" w:rsidRDefault="006169C3" w:rsidP="0083775C">
            <w:pPr>
              <w:jc w:val="center"/>
              <w:rPr>
                <w:rFonts w:ascii="Arial" w:eastAsia="Calibri" w:hAnsi="Arial" w:cs="Arial"/>
                <w:sz w:val="24"/>
                <w:szCs w:val="24"/>
              </w:rPr>
            </w:pPr>
          </w:p>
        </w:tc>
        <w:tc>
          <w:tcPr>
            <w:tcW w:w="3113" w:type="dxa"/>
            <w:vMerge/>
          </w:tcPr>
          <w:p w:rsidR="006169C3" w:rsidRPr="006169C3" w:rsidRDefault="006169C3" w:rsidP="0083775C">
            <w:pPr>
              <w:jc w:val="center"/>
              <w:rPr>
                <w:rFonts w:ascii="Arial" w:eastAsia="Calibri" w:hAnsi="Arial" w:cs="Arial"/>
                <w:sz w:val="24"/>
                <w:szCs w:val="24"/>
              </w:rPr>
            </w:pPr>
          </w:p>
        </w:tc>
        <w:tc>
          <w:tcPr>
            <w:tcW w:w="1585" w:type="dxa"/>
            <w:vMerge/>
          </w:tcPr>
          <w:p w:rsidR="006169C3" w:rsidRPr="006169C3" w:rsidRDefault="006169C3" w:rsidP="0083775C">
            <w:pPr>
              <w:jc w:val="center"/>
              <w:rPr>
                <w:rFonts w:ascii="Arial" w:eastAsia="Calibri" w:hAnsi="Arial" w:cs="Arial"/>
                <w:sz w:val="24"/>
                <w:szCs w:val="24"/>
              </w:rPr>
            </w:pP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13</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Жуков Андрей</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Английский язык</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14</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Поплавский Тимофей</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Английский язык</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15</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Марахова София</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7а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Английский язык</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16</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Мальцева Ксения</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10а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Английский язык</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17</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Златова Кристина</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10б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Английский язык</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18</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Сороковых Иван</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Английский язык</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19</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Андриянов Константин</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7б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20</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Налобин Павел</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8в</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21</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Кривенко Константин</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8в</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lastRenderedPageBreak/>
              <w:t>22</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Бурматов Егор</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8в</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23</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Овчинников Михаил</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10а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24</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Бабицкая Елизавета</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7б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25</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Лазарева Ульяна</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8а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 xml:space="preserve">2 </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26</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Бохан Екатерина</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27</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Низковских Елизавета</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 xml:space="preserve">2 </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Физическая культура</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28</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Петелин Артем</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9а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Биология</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29</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Шагалова Валерия</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10б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2</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Биология</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30</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Соколов Даниил</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9а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Технология</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31</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Хренов Ярослав</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Технология</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32</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Шангина Карина</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11а</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Технология</w:t>
            </w:r>
          </w:p>
        </w:tc>
      </w:tr>
      <w:tr w:rsidR="006169C3" w:rsidRPr="006169C3" w:rsidTr="00E473DC">
        <w:tc>
          <w:tcPr>
            <w:tcW w:w="64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33</w:t>
            </w:r>
          </w:p>
        </w:tc>
        <w:tc>
          <w:tcPr>
            <w:tcW w:w="311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Никитина Марина</w:t>
            </w:r>
          </w:p>
        </w:tc>
        <w:tc>
          <w:tcPr>
            <w:tcW w:w="1585"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7б</w:t>
            </w:r>
          </w:p>
        </w:tc>
        <w:tc>
          <w:tcPr>
            <w:tcW w:w="1873"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3</w:t>
            </w:r>
          </w:p>
        </w:tc>
        <w:tc>
          <w:tcPr>
            <w:tcW w:w="2132" w:type="dxa"/>
          </w:tcPr>
          <w:p w:rsidR="006169C3" w:rsidRPr="006169C3" w:rsidRDefault="006169C3" w:rsidP="0083775C">
            <w:pPr>
              <w:jc w:val="center"/>
              <w:rPr>
                <w:rFonts w:ascii="Arial" w:eastAsia="Calibri" w:hAnsi="Arial" w:cs="Arial"/>
                <w:sz w:val="24"/>
                <w:szCs w:val="24"/>
              </w:rPr>
            </w:pPr>
            <w:r w:rsidRPr="006169C3">
              <w:rPr>
                <w:rFonts w:ascii="Arial" w:eastAsia="Calibri" w:hAnsi="Arial" w:cs="Arial"/>
                <w:sz w:val="24"/>
                <w:szCs w:val="24"/>
              </w:rPr>
              <w:t>Технология</w:t>
            </w:r>
          </w:p>
        </w:tc>
      </w:tr>
      <w:tr w:rsidR="006169C3" w:rsidRPr="006169C3" w:rsidTr="00E473DC">
        <w:tc>
          <w:tcPr>
            <w:tcW w:w="9345" w:type="dxa"/>
            <w:gridSpan w:val="5"/>
          </w:tcPr>
          <w:p w:rsidR="006169C3" w:rsidRPr="006169C3" w:rsidRDefault="006169C3" w:rsidP="0083775C">
            <w:pPr>
              <w:jc w:val="center"/>
              <w:rPr>
                <w:rFonts w:ascii="Arial" w:eastAsia="Calibri" w:hAnsi="Arial" w:cs="Arial"/>
                <w:b/>
                <w:sz w:val="24"/>
                <w:szCs w:val="24"/>
              </w:rPr>
            </w:pPr>
            <w:r w:rsidRPr="006169C3">
              <w:rPr>
                <w:rFonts w:ascii="Arial" w:eastAsia="Calibri" w:hAnsi="Arial" w:cs="Arial"/>
                <w:b/>
                <w:sz w:val="24"/>
                <w:szCs w:val="24"/>
              </w:rPr>
              <w:t>Итого: 43 места</w:t>
            </w:r>
          </w:p>
        </w:tc>
      </w:tr>
    </w:tbl>
    <w:p w:rsidR="00A6724D" w:rsidRDefault="00A6724D" w:rsidP="0083775C">
      <w:pPr>
        <w:spacing w:after="0" w:line="360" w:lineRule="auto"/>
        <w:ind w:firstLine="851"/>
        <w:jc w:val="both"/>
        <w:rPr>
          <w:rFonts w:ascii="Arial" w:eastAsia="Times New Roman" w:hAnsi="Arial" w:cs="Arial"/>
          <w:sz w:val="24"/>
          <w:szCs w:val="24"/>
          <w:lang w:eastAsia="ru-RU"/>
        </w:rPr>
      </w:pPr>
    </w:p>
    <w:p w:rsidR="00824551" w:rsidRDefault="006169C3" w:rsidP="0083775C">
      <w:pPr>
        <w:spacing w:after="0" w:line="360" w:lineRule="auto"/>
        <w:ind w:firstLine="851"/>
        <w:jc w:val="both"/>
      </w:pPr>
      <w:r w:rsidRPr="0083775C">
        <w:rPr>
          <w:rFonts w:ascii="Arial" w:eastAsia="Times New Roman" w:hAnsi="Arial" w:cs="Arial"/>
          <w:sz w:val="24"/>
          <w:szCs w:val="24"/>
          <w:lang w:eastAsia="ru-RU"/>
        </w:rPr>
        <w:t xml:space="preserve">Самый высокий рейтинг побед у следующих учащихся: </w:t>
      </w:r>
      <w:r w:rsidRPr="0083775C">
        <w:rPr>
          <w:rFonts w:ascii="Arial" w:eastAsia="Times New Roman" w:hAnsi="Arial" w:cs="Arial"/>
          <w:b/>
          <w:sz w:val="24"/>
          <w:szCs w:val="24"/>
          <w:lang w:eastAsia="ru-RU"/>
        </w:rPr>
        <w:t>Казинский Илья (8-В)</w:t>
      </w:r>
      <w:r w:rsidRPr="0083775C">
        <w:rPr>
          <w:rFonts w:ascii="Arial" w:eastAsia="Times New Roman" w:hAnsi="Arial" w:cs="Arial"/>
          <w:sz w:val="24"/>
          <w:szCs w:val="24"/>
          <w:lang w:eastAsia="ru-RU"/>
        </w:rPr>
        <w:t xml:space="preserve">  - 3 призовых места по географии, химии и физике; </w:t>
      </w:r>
      <w:r w:rsidRPr="0083775C">
        <w:rPr>
          <w:rFonts w:ascii="Arial" w:eastAsia="Times New Roman" w:hAnsi="Arial" w:cs="Arial"/>
          <w:b/>
          <w:sz w:val="24"/>
          <w:szCs w:val="24"/>
          <w:lang w:eastAsia="ru-RU"/>
        </w:rPr>
        <w:t>Кукуйцева Алена (7-А)</w:t>
      </w:r>
      <w:r w:rsidRPr="0083775C">
        <w:rPr>
          <w:rFonts w:ascii="Arial" w:eastAsia="Times New Roman" w:hAnsi="Arial" w:cs="Arial"/>
          <w:sz w:val="24"/>
          <w:szCs w:val="24"/>
          <w:lang w:eastAsia="ru-RU"/>
        </w:rPr>
        <w:t xml:space="preserve"> – 3 призовых места по математики, русскому языку и литературе; </w:t>
      </w:r>
      <w:r w:rsidRPr="0083775C">
        <w:rPr>
          <w:rFonts w:ascii="Arial" w:eastAsia="Times New Roman" w:hAnsi="Arial" w:cs="Arial"/>
          <w:b/>
          <w:sz w:val="24"/>
          <w:szCs w:val="24"/>
          <w:lang w:eastAsia="ru-RU"/>
        </w:rPr>
        <w:t>Лукошенко Владислав (11-Б)</w:t>
      </w:r>
      <w:r w:rsidRPr="0083775C">
        <w:rPr>
          <w:rFonts w:ascii="Arial" w:eastAsia="Times New Roman" w:hAnsi="Arial" w:cs="Arial"/>
          <w:sz w:val="24"/>
          <w:szCs w:val="24"/>
          <w:lang w:eastAsia="ru-RU"/>
        </w:rPr>
        <w:t xml:space="preserve"> – 2 призовых места по ОБЖ и физической культуре; </w:t>
      </w:r>
      <w:r w:rsidRPr="0083775C">
        <w:rPr>
          <w:rFonts w:ascii="Arial" w:eastAsia="Times New Roman" w:hAnsi="Arial" w:cs="Arial"/>
          <w:b/>
          <w:sz w:val="24"/>
          <w:szCs w:val="24"/>
          <w:lang w:eastAsia="ru-RU"/>
        </w:rPr>
        <w:t>Антонов Дмитрий (11-Б)</w:t>
      </w:r>
      <w:r w:rsidRPr="0083775C">
        <w:rPr>
          <w:rFonts w:ascii="Arial" w:eastAsia="Times New Roman" w:hAnsi="Arial" w:cs="Arial"/>
          <w:sz w:val="24"/>
          <w:szCs w:val="24"/>
          <w:lang w:eastAsia="ru-RU"/>
        </w:rPr>
        <w:t xml:space="preserve"> – 2 призовых места по ОБЖ и физической культуре, </w:t>
      </w:r>
      <w:r w:rsidRPr="0083775C">
        <w:rPr>
          <w:rFonts w:ascii="Arial" w:eastAsia="Times New Roman" w:hAnsi="Arial" w:cs="Arial"/>
          <w:b/>
          <w:sz w:val="24"/>
          <w:szCs w:val="24"/>
          <w:lang w:eastAsia="ru-RU"/>
        </w:rPr>
        <w:t>Колодяжина Полина (8-В)</w:t>
      </w:r>
      <w:r w:rsidRPr="0083775C">
        <w:rPr>
          <w:rFonts w:ascii="Arial" w:eastAsia="Times New Roman" w:hAnsi="Arial" w:cs="Arial"/>
          <w:sz w:val="24"/>
          <w:szCs w:val="24"/>
          <w:lang w:eastAsia="ru-RU"/>
        </w:rPr>
        <w:t xml:space="preserve"> – 2 призовых места по экологии и биологии,  </w:t>
      </w:r>
      <w:r w:rsidRPr="0083775C">
        <w:rPr>
          <w:rFonts w:ascii="Arial" w:eastAsia="Times New Roman" w:hAnsi="Arial" w:cs="Arial"/>
          <w:b/>
          <w:sz w:val="24"/>
          <w:szCs w:val="24"/>
          <w:lang w:eastAsia="ru-RU"/>
        </w:rPr>
        <w:t>Коробейников Александр (9-Б)</w:t>
      </w:r>
      <w:r w:rsidRPr="0083775C">
        <w:rPr>
          <w:rFonts w:ascii="Arial" w:eastAsia="Times New Roman" w:hAnsi="Arial" w:cs="Arial"/>
          <w:sz w:val="24"/>
          <w:szCs w:val="24"/>
          <w:lang w:eastAsia="ru-RU"/>
        </w:rPr>
        <w:t xml:space="preserve"> – 2 призовых места по ОБЖ и физической культуре,  </w:t>
      </w:r>
      <w:r w:rsidRPr="0083775C">
        <w:rPr>
          <w:rFonts w:ascii="Arial" w:eastAsia="Times New Roman" w:hAnsi="Arial" w:cs="Arial"/>
          <w:b/>
          <w:sz w:val="24"/>
          <w:szCs w:val="24"/>
          <w:lang w:eastAsia="ru-RU"/>
        </w:rPr>
        <w:t>Горбунов Андрей (9-Б)</w:t>
      </w:r>
      <w:r w:rsidRPr="0083775C">
        <w:rPr>
          <w:rFonts w:ascii="Arial" w:eastAsia="Times New Roman" w:hAnsi="Arial" w:cs="Arial"/>
          <w:sz w:val="24"/>
          <w:szCs w:val="24"/>
          <w:lang w:eastAsia="ru-RU"/>
        </w:rPr>
        <w:t xml:space="preserve"> – 2 призовых места по ОБЖ и физической культуре. Самой продуктивной параллелью оказались 8-е классы и 11-е классы.</w:t>
      </w:r>
      <w:r w:rsidR="00824551" w:rsidRPr="00824551">
        <w:t xml:space="preserve"> </w:t>
      </w:r>
    </w:p>
    <w:p w:rsidR="009C0506" w:rsidRPr="0083775C" w:rsidRDefault="00824551" w:rsidP="0083775C">
      <w:pPr>
        <w:spacing w:after="0" w:line="360" w:lineRule="auto"/>
        <w:ind w:firstLine="851"/>
        <w:jc w:val="both"/>
        <w:rPr>
          <w:rFonts w:ascii="Arial" w:eastAsia="Times New Roman" w:hAnsi="Arial" w:cs="Arial"/>
          <w:sz w:val="24"/>
          <w:szCs w:val="24"/>
          <w:lang w:eastAsia="ru-RU"/>
        </w:rPr>
      </w:pPr>
      <w:r w:rsidRPr="00824551">
        <w:rPr>
          <w:rFonts w:ascii="Arial" w:eastAsia="Times New Roman" w:hAnsi="Arial" w:cs="Arial"/>
          <w:sz w:val="24"/>
          <w:szCs w:val="24"/>
          <w:lang w:eastAsia="ru-RU"/>
        </w:rPr>
        <w:t xml:space="preserve">В 1 четверти 2018-2019 учебного года шла активно подготовка к XIX областному научному форуму молодых исследователей «Шаг в будущее». Форум проходил в г. Тюмени 01.11.18-03.11.18, во время осенних каникул. МАОУ СОШ №5 г. Ишима представляли 3 учащихся по различным предметам (Серов Егор, 11б – английский язык, Литвиненко Александр, 10б – информационные технологии, Черкасов Олег, 10б – информационные технологии).  По итогам конференции ученики завоевали следующие призовые места: Серов Егор – 1 место, Литвиненко Александр – 1 место. Конференция «Шаг в будущее» помогает раскрыть у обучающихся способность к исследовательской работе и представлению ее результатов. Победа в конференции разного уровня «Шаг в будущее» - возможность обучающихся поступать в заочные школы г. Тюмени, г. </w:t>
      </w:r>
      <w:r w:rsidRPr="00824551">
        <w:rPr>
          <w:rFonts w:ascii="Arial" w:eastAsia="Times New Roman" w:hAnsi="Arial" w:cs="Arial"/>
          <w:sz w:val="24"/>
          <w:szCs w:val="24"/>
          <w:lang w:eastAsia="ru-RU"/>
        </w:rPr>
        <w:lastRenderedPageBreak/>
        <w:t>Екатеринбурга, г. Челябинска, г. Москвы. Обучающиеся результативно участвуют на всех уровнях данной конференции.</w:t>
      </w:r>
    </w:p>
    <w:p w:rsidR="00DE5447" w:rsidRDefault="00DD5E2E" w:rsidP="0083775C">
      <w:pPr>
        <w:spacing w:after="0" w:line="360" w:lineRule="auto"/>
        <w:ind w:firstLine="709"/>
        <w:jc w:val="both"/>
        <w:rPr>
          <w:rFonts w:ascii="Arial" w:hAnsi="Arial" w:cs="Arial"/>
          <w:sz w:val="24"/>
          <w:szCs w:val="24"/>
        </w:rPr>
      </w:pPr>
      <w:r w:rsidRPr="0083775C">
        <w:rPr>
          <w:rFonts w:ascii="Arial" w:hAnsi="Arial" w:cs="Arial"/>
          <w:sz w:val="24"/>
          <w:szCs w:val="24"/>
        </w:rPr>
        <w:t>В декабре 2018</w:t>
      </w:r>
      <w:r w:rsidR="0014225C" w:rsidRPr="0083775C">
        <w:rPr>
          <w:rFonts w:ascii="Arial" w:hAnsi="Arial" w:cs="Arial"/>
          <w:sz w:val="24"/>
          <w:szCs w:val="24"/>
        </w:rPr>
        <w:t xml:space="preserve"> года были определены участники регионального этапа Всероссийской олимпиады школьников. Ими стали </w:t>
      </w:r>
      <w:r w:rsidRPr="0083775C">
        <w:rPr>
          <w:rFonts w:ascii="Arial" w:hAnsi="Arial" w:cs="Arial"/>
          <w:sz w:val="24"/>
          <w:szCs w:val="24"/>
        </w:rPr>
        <w:t>13</w:t>
      </w:r>
      <w:r w:rsidR="0014225C" w:rsidRPr="0083775C">
        <w:rPr>
          <w:rFonts w:ascii="Arial" w:hAnsi="Arial" w:cs="Arial"/>
          <w:sz w:val="24"/>
          <w:szCs w:val="24"/>
        </w:rPr>
        <w:t xml:space="preserve"> учащихся школы с 9 по 11 класс: Лукошенко Владислав (физическая культура, ОБЖ), Антонов Дмитрий (ОБЖ</w:t>
      </w:r>
      <w:r w:rsidR="00721FBC" w:rsidRPr="0083775C">
        <w:rPr>
          <w:rFonts w:ascii="Arial" w:hAnsi="Arial" w:cs="Arial"/>
          <w:sz w:val="24"/>
          <w:szCs w:val="24"/>
        </w:rPr>
        <w:t>, физическая культура</w:t>
      </w:r>
      <w:r w:rsidR="0014225C" w:rsidRPr="0083775C">
        <w:rPr>
          <w:rFonts w:ascii="Arial" w:hAnsi="Arial" w:cs="Arial"/>
          <w:sz w:val="24"/>
          <w:szCs w:val="24"/>
        </w:rPr>
        <w:t xml:space="preserve">), </w:t>
      </w:r>
      <w:r w:rsidR="00721FBC" w:rsidRPr="0083775C">
        <w:rPr>
          <w:rFonts w:ascii="Arial" w:hAnsi="Arial" w:cs="Arial"/>
          <w:sz w:val="24"/>
          <w:szCs w:val="24"/>
        </w:rPr>
        <w:t>Горбунов Андрей (физическая культура), Коробейников Александр (физическая культура, ОБЖ), Овчинников Михаил (физическая культура), Гербер Лев (немецкий язык), Черноусов Анатолий (геогр</w:t>
      </w:r>
      <w:r w:rsidR="0061071F" w:rsidRPr="0083775C">
        <w:rPr>
          <w:rFonts w:ascii="Arial" w:hAnsi="Arial" w:cs="Arial"/>
          <w:sz w:val="24"/>
          <w:szCs w:val="24"/>
        </w:rPr>
        <w:t xml:space="preserve">афия), Казинский Илья (физика), Бохан Екатерина (физическая культура), Низковских Елизавета (физическая культура). </w:t>
      </w:r>
      <w:r w:rsidR="00445C83" w:rsidRPr="0083775C">
        <w:rPr>
          <w:rFonts w:ascii="Arial" w:hAnsi="Arial" w:cs="Arial"/>
          <w:sz w:val="24"/>
          <w:szCs w:val="24"/>
        </w:rPr>
        <w:t xml:space="preserve">В конце 2 четверти началась активная подготовка учащихся к региональному этапу олимпиады. Учителя составили индивидуальные планы работы с учащимися, также учащиеся посещали и продолжат посещать </w:t>
      </w:r>
      <w:r w:rsidR="0061071F" w:rsidRPr="0083775C">
        <w:rPr>
          <w:rFonts w:ascii="Arial" w:hAnsi="Arial" w:cs="Arial"/>
          <w:sz w:val="24"/>
          <w:szCs w:val="24"/>
        </w:rPr>
        <w:t>учено-тренировочные сборы</w:t>
      </w:r>
      <w:r w:rsidR="00445C83" w:rsidRPr="0083775C">
        <w:rPr>
          <w:rFonts w:ascii="Arial" w:hAnsi="Arial" w:cs="Arial"/>
          <w:sz w:val="24"/>
          <w:szCs w:val="24"/>
        </w:rPr>
        <w:t xml:space="preserve"> по подготовке к олимпиаде.</w:t>
      </w:r>
      <w:r w:rsidR="00B45891" w:rsidRPr="0083775C">
        <w:rPr>
          <w:rFonts w:ascii="Arial" w:hAnsi="Arial" w:cs="Arial"/>
          <w:sz w:val="24"/>
          <w:szCs w:val="24"/>
        </w:rPr>
        <w:t xml:space="preserve"> </w:t>
      </w:r>
    </w:p>
    <w:p w:rsidR="00BF232C" w:rsidRPr="00BF232C" w:rsidRDefault="00BF232C" w:rsidP="00BF232C">
      <w:pPr>
        <w:spacing w:after="0" w:line="360" w:lineRule="auto"/>
        <w:ind w:firstLine="709"/>
        <w:jc w:val="both"/>
        <w:rPr>
          <w:rFonts w:ascii="Arial" w:hAnsi="Arial" w:cs="Arial"/>
          <w:sz w:val="24"/>
          <w:szCs w:val="24"/>
        </w:rPr>
      </w:pPr>
      <w:r w:rsidRPr="00BF232C">
        <w:rPr>
          <w:rFonts w:ascii="Arial" w:hAnsi="Arial" w:cs="Arial"/>
          <w:sz w:val="24"/>
          <w:szCs w:val="24"/>
        </w:rPr>
        <w:t>С 9 января 2019 года в Тюмени проходил региональный этап Всероссийской олимпиады школьников по 23</w:t>
      </w:r>
      <w:r>
        <w:rPr>
          <w:rFonts w:ascii="Arial" w:hAnsi="Arial" w:cs="Arial"/>
          <w:sz w:val="24"/>
          <w:szCs w:val="24"/>
        </w:rPr>
        <w:t xml:space="preserve"> общеобразовательным предметам. </w:t>
      </w:r>
      <w:r w:rsidRPr="00BF232C">
        <w:rPr>
          <w:rFonts w:ascii="Arial" w:hAnsi="Arial" w:cs="Arial"/>
          <w:sz w:val="24"/>
          <w:szCs w:val="24"/>
        </w:rPr>
        <w:t>Команда учащихся школ города Ишима приняла участие в РЭ ВсОШ по 18 предметам, завоевав 29 призовых мест.</w:t>
      </w:r>
    </w:p>
    <w:p w:rsidR="00BF232C" w:rsidRDefault="00BF232C" w:rsidP="00BF232C">
      <w:pPr>
        <w:spacing w:after="0" w:line="360" w:lineRule="auto"/>
        <w:ind w:firstLine="709"/>
        <w:jc w:val="both"/>
        <w:rPr>
          <w:rFonts w:ascii="Arial" w:hAnsi="Arial" w:cs="Arial"/>
          <w:sz w:val="24"/>
          <w:szCs w:val="24"/>
        </w:rPr>
      </w:pPr>
      <w:r w:rsidRPr="00BF232C">
        <w:rPr>
          <w:rFonts w:ascii="Arial" w:hAnsi="Arial" w:cs="Arial"/>
          <w:sz w:val="24"/>
          <w:szCs w:val="24"/>
        </w:rPr>
        <w:t>По итогам РЭ 1 место в рейтинге занимает команд</w:t>
      </w:r>
      <w:r w:rsidR="00D0271D">
        <w:rPr>
          <w:rFonts w:ascii="Arial" w:hAnsi="Arial" w:cs="Arial"/>
          <w:sz w:val="24"/>
          <w:szCs w:val="24"/>
        </w:rPr>
        <w:t>а МАОУ СОШ №5 - 8 призовых мест:</w:t>
      </w:r>
      <w:r w:rsidRPr="00BF232C">
        <w:rPr>
          <w:rFonts w:ascii="Arial" w:hAnsi="Arial" w:cs="Arial"/>
          <w:sz w:val="24"/>
          <w:szCs w:val="24"/>
        </w:rPr>
        <w:t xml:space="preserve"> </w:t>
      </w:r>
    </w:p>
    <w:tbl>
      <w:tblPr>
        <w:tblStyle w:val="a9"/>
        <w:tblW w:w="9351" w:type="dxa"/>
        <w:tblLook w:val="04A0" w:firstRow="1" w:lastRow="0" w:firstColumn="1" w:lastColumn="0" w:noHBand="0" w:noVBand="1"/>
      </w:tblPr>
      <w:tblGrid>
        <w:gridCol w:w="4248"/>
        <w:gridCol w:w="3260"/>
        <w:gridCol w:w="1843"/>
      </w:tblGrid>
      <w:tr w:rsidR="00BF232C" w:rsidRPr="00BF232C" w:rsidTr="00B42222">
        <w:tc>
          <w:tcPr>
            <w:tcW w:w="4248" w:type="dxa"/>
          </w:tcPr>
          <w:p w:rsidR="00BF232C" w:rsidRPr="00BF232C" w:rsidRDefault="00BF232C" w:rsidP="00BF232C">
            <w:pPr>
              <w:jc w:val="center"/>
              <w:rPr>
                <w:rFonts w:ascii="Arial" w:eastAsia="Calibri" w:hAnsi="Arial" w:cs="Arial"/>
                <w:b/>
                <w:sz w:val="24"/>
              </w:rPr>
            </w:pPr>
            <w:r w:rsidRPr="00BF232C">
              <w:rPr>
                <w:rFonts w:ascii="Arial" w:eastAsia="Calibri" w:hAnsi="Arial" w:cs="Arial"/>
                <w:b/>
                <w:sz w:val="24"/>
              </w:rPr>
              <w:t>ФИ, класс</w:t>
            </w:r>
          </w:p>
        </w:tc>
        <w:tc>
          <w:tcPr>
            <w:tcW w:w="3260" w:type="dxa"/>
          </w:tcPr>
          <w:p w:rsidR="00BF232C" w:rsidRPr="00BF232C" w:rsidRDefault="00BF232C" w:rsidP="00BF232C">
            <w:pPr>
              <w:jc w:val="center"/>
              <w:rPr>
                <w:rFonts w:ascii="Arial" w:eastAsia="Calibri" w:hAnsi="Arial" w:cs="Arial"/>
                <w:b/>
                <w:sz w:val="24"/>
              </w:rPr>
            </w:pPr>
            <w:r w:rsidRPr="00BF232C">
              <w:rPr>
                <w:rFonts w:ascii="Arial" w:eastAsia="Calibri" w:hAnsi="Arial" w:cs="Arial"/>
                <w:b/>
                <w:sz w:val="24"/>
              </w:rPr>
              <w:t>Предмет</w:t>
            </w:r>
          </w:p>
        </w:tc>
        <w:tc>
          <w:tcPr>
            <w:tcW w:w="1843" w:type="dxa"/>
          </w:tcPr>
          <w:p w:rsidR="00BF232C" w:rsidRPr="00BF232C" w:rsidRDefault="00BF232C" w:rsidP="00BF232C">
            <w:pPr>
              <w:jc w:val="center"/>
              <w:rPr>
                <w:rFonts w:ascii="Arial" w:eastAsia="Calibri" w:hAnsi="Arial" w:cs="Arial"/>
                <w:b/>
                <w:sz w:val="24"/>
              </w:rPr>
            </w:pPr>
            <w:r w:rsidRPr="00BF232C">
              <w:rPr>
                <w:rFonts w:ascii="Arial" w:eastAsia="Calibri" w:hAnsi="Arial" w:cs="Arial"/>
                <w:b/>
                <w:sz w:val="24"/>
              </w:rPr>
              <w:t>Результат</w:t>
            </w:r>
          </w:p>
        </w:tc>
      </w:tr>
      <w:tr w:rsidR="00BF232C" w:rsidRPr="00BF232C" w:rsidTr="00B42222">
        <w:tc>
          <w:tcPr>
            <w:tcW w:w="4248"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Коробейников Александр, 9Б</w:t>
            </w:r>
          </w:p>
        </w:tc>
        <w:tc>
          <w:tcPr>
            <w:tcW w:w="3260" w:type="dxa"/>
          </w:tcPr>
          <w:p w:rsidR="00BF232C" w:rsidRPr="00BF232C" w:rsidRDefault="00BF232C" w:rsidP="00BF232C">
            <w:pPr>
              <w:jc w:val="center"/>
              <w:rPr>
                <w:rFonts w:ascii="Arial" w:eastAsia="Calibri" w:hAnsi="Arial" w:cs="Arial"/>
                <w:b/>
                <w:sz w:val="24"/>
                <w:szCs w:val="40"/>
              </w:rPr>
            </w:pPr>
            <w:r w:rsidRPr="00BF232C">
              <w:rPr>
                <w:rFonts w:ascii="Arial" w:eastAsia="Calibri" w:hAnsi="Arial" w:cs="Arial"/>
                <w:sz w:val="24"/>
                <w:szCs w:val="40"/>
              </w:rPr>
              <w:t>ОБЖ</w:t>
            </w:r>
          </w:p>
        </w:tc>
        <w:tc>
          <w:tcPr>
            <w:tcW w:w="1843"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Победитель</w:t>
            </w:r>
          </w:p>
        </w:tc>
      </w:tr>
      <w:tr w:rsidR="00BF232C" w:rsidRPr="00BF232C" w:rsidTr="00B42222">
        <w:tc>
          <w:tcPr>
            <w:tcW w:w="4248" w:type="dxa"/>
            <w:vMerge w:val="restart"/>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Лукошенко Владислав, </w:t>
            </w:r>
          </w:p>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11Б</w:t>
            </w:r>
          </w:p>
        </w:tc>
        <w:tc>
          <w:tcPr>
            <w:tcW w:w="3260"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ОБЖ</w:t>
            </w:r>
          </w:p>
        </w:tc>
        <w:tc>
          <w:tcPr>
            <w:tcW w:w="1843"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Призёр </w:t>
            </w:r>
          </w:p>
        </w:tc>
      </w:tr>
      <w:tr w:rsidR="00BF232C" w:rsidRPr="00BF232C" w:rsidTr="00B42222">
        <w:tc>
          <w:tcPr>
            <w:tcW w:w="4248" w:type="dxa"/>
            <w:vMerge/>
          </w:tcPr>
          <w:p w:rsidR="00BF232C" w:rsidRPr="00BF232C" w:rsidRDefault="00BF232C" w:rsidP="00BF232C">
            <w:pPr>
              <w:jc w:val="center"/>
              <w:rPr>
                <w:rFonts w:ascii="Arial" w:eastAsia="Calibri" w:hAnsi="Arial" w:cs="Arial"/>
                <w:sz w:val="24"/>
                <w:szCs w:val="40"/>
              </w:rPr>
            </w:pPr>
          </w:p>
        </w:tc>
        <w:tc>
          <w:tcPr>
            <w:tcW w:w="3260"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Физическая культура </w:t>
            </w:r>
          </w:p>
        </w:tc>
        <w:tc>
          <w:tcPr>
            <w:tcW w:w="1843"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Призёр </w:t>
            </w:r>
          </w:p>
        </w:tc>
      </w:tr>
      <w:tr w:rsidR="00BF232C" w:rsidRPr="00BF232C" w:rsidTr="00B42222">
        <w:tc>
          <w:tcPr>
            <w:tcW w:w="4248" w:type="dxa"/>
            <w:vMerge w:val="restart"/>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Антонов Дмитрий, </w:t>
            </w:r>
          </w:p>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11Б</w:t>
            </w:r>
          </w:p>
        </w:tc>
        <w:tc>
          <w:tcPr>
            <w:tcW w:w="3260"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ОБЖ</w:t>
            </w:r>
          </w:p>
        </w:tc>
        <w:tc>
          <w:tcPr>
            <w:tcW w:w="1843"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Призёр </w:t>
            </w:r>
          </w:p>
        </w:tc>
      </w:tr>
      <w:tr w:rsidR="00BF232C" w:rsidRPr="00BF232C" w:rsidTr="00B42222">
        <w:tc>
          <w:tcPr>
            <w:tcW w:w="4248" w:type="dxa"/>
            <w:vMerge/>
          </w:tcPr>
          <w:p w:rsidR="00BF232C" w:rsidRPr="00BF232C" w:rsidRDefault="00BF232C" w:rsidP="00BF232C">
            <w:pPr>
              <w:jc w:val="center"/>
              <w:rPr>
                <w:rFonts w:ascii="Arial" w:eastAsia="Calibri" w:hAnsi="Arial" w:cs="Arial"/>
                <w:sz w:val="24"/>
                <w:szCs w:val="40"/>
              </w:rPr>
            </w:pPr>
          </w:p>
        </w:tc>
        <w:tc>
          <w:tcPr>
            <w:tcW w:w="3260"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Физическая культура </w:t>
            </w:r>
          </w:p>
        </w:tc>
        <w:tc>
          <w:tcPr>
            <w:tcW w:w="1843"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Призёр </w:t>
            </w:r>
          </w:p>
        </w:tc>
      </w:tr>
      <w:tr w:rsidR="00BF232C" w:rsidRPr="00BF232C" w:rsidTr="00B42222">
        <w:tc>
          <w:tcPr>
            <w:tcW w:w="4248"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Гербер Лев, 10Б</w:t>
            </w:r>
          </w:p>
        </w:tc>
        <w:tc>
          <w:tcPr>
            <w:tcW w:w="3260"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Немецкий язык</w:t>
            </w:r>
          </w:p>
        </w:tc>
        <w:tc>
          <w:tcPr>
            <w:tcW w:w="1843"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Призёр </w:t>
            </w:r>
          </w:p>
        </w:tc>
      </w:tr>
      <w:tr w:rsidR="00BF232C" w:rsidRPr="00BF232C" w:rsidTr="00B42222">
        <w:tc>
          <w:tcPr>
            <w:tcW w:w="4248"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Овчинников Михаил, 10А</w:t>
            </w:r>
          </w:p>
        </w:tc>
        <w:tc>
          <w:tcPr>
            <w:tcW w:w="3260"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Физическая культура </w:t>
            </w:r>
          </w:p>
        </w:tc>
        <w:tc>
          <w:tcPr>
            <w:tcW w:w="1843"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Призёр </w:t>
            </w:r>
          </w:p>
        </w:tc>
      </w:tr>
      <w:tr w:rsidR="00BF232C" w:rsidRPr="00BF232C" w:rsidTr="00B42222">
        <w:tc>
          <w:tcPr>
            <w:tcW w:w="4248"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Бохан Екатерина, 11Б</w:t>
            </w:r>
          </w:p>
        </w:tc>
        <w:tc>
          <w:tcPr>
            <w:tcW w:w="3260"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Физическая культура </w:t>
            </w:r>
          </w:p>
        </w:tc>
        <w:tc>
          <w:tcPr>
            <w:tcW w:w="1843" w:type="dxa"/>
          </w:tcPr>
          <w:p w:rsidR="00BF232C" w:rsidRPr="00BF232C" w:rsidRDefault="00BF232C" w:rsidP="00BF232C">
            <w:pPr>
              <w:jc w:val="center"/>
              <w:rPr>
                <w:rFonts w:ascii="Arial" w:eastAsia="Calibri" w:hAnsi="Arial" w:cs="Arial"/>
                <w:sz w:val="24"/>
                <w:szCs w:val="40"/>
              </w:rPr>
            </w:pPr>
            <w:r w:rsidRPr="00BF232C">
              <w:rPr>
                <w:rFonts w:ascii="Arial" w:eastAsia="Calibri" w:hAnsi="Arial" w:cs="Arial"/>
                <w:sz w:val="24"/>
                <w:szCs w:val="40"/>
              </w:rPr>
              <w:t xml:space="preserve">Призёр </w:t>
            </w:r>
          </w:p>
        </w:tc>
      </w:tr>
    </w:tbl>
    <w:p w:rsidR="00BF232C" w:rsidRPr="0083775C" w:rsidRDefault="00BF232C" w:rsidP="00BF232C">
      <w:pPr>
        <w:spacing w:after="0" w:line="360" w:lineRule="auto"/>
        <w:jc w:val="both"/>
        <w:rPr>
          <w:rFonts w:ascii="Arial" w:hAnsi="Arial" w:cs="Arial"/>
          <w:sz w:val="24"/>
          <w:szCs w:val="24"/>
        </w:rPr>
      </w:pPr>
    </w:p>
    <w:p w:rsidR="00BF232C" w:rsidRDefault="00BF232C" w:rsidP="00BF232C">
      <w:pPr>
        <w:spacing w:after="0" w:line="360" w:lineRule="auto"/>
        <w:ind w:firstLine="709"/>
        <w:jc w:val="both"/>
        <w:rPr>
          <w:rFonts w:ascii="Arial" w:hAnsi="Arial" w:cs="Arial"/>
          <w:sz w:val="24"/>
          <w:szCs w:val="24"/>
        </w:rPr>
      </w:pPr>
      <w:r w:rsidRPr="00BF232C">
        <w:rPr>
          <w:rFonts w:ascii="Arial" w:hAnsi="Arial" w:cs="Arial"/>
          <w:sz w:val="24"/>
          <w:szCs w:val="24"/>
        </w:rPr>
        <w:t xml:space="preserve">В </w:t>
      </w:r>
      <w:r w:rsidR="0018064A">
        <w:rPr>
          <w:rFonts w:ascii="Arial" w:hAnsi="Arial" w:cs="Arial"/>
          <w:sz w:val="24"/>
          <w:szCs w:val="24"/>
        </w:rPr>
        <w:t>апреле</w:t>
      </w:r>
      <w:r w:rsidRPr="00BF232C">
        <w:rPr>
          <w:rFonts w:ascii="Arial" w:hAnsi="Arial" w:cs="Arial"/>
          <w:sz w:val="24"/>
          <w:szCs w:val="24"/>
        </w:rPr>
        <w:t xml:space="preserve"> на базе ОДО МАУ ЦДОД г. Ишима состоялась VII</w:t>
      </w:r>
      <w:r w:rsidR="0018064A">
        <w:rPr>
          <w:rFonts w:ascii="Arial" w:hAnsi="Arial" w:cs="Arial"/>
          <w:sz w:val="24"/>
          <w:szCs w:val="24"/>
          <w:lang w:val="en-US"/>
        </w:rPr>
        <w:t>I</w:t>
      </w:r>
      <w:r w:rsidRPr="00BF232C">
        <w:rPr>
          <w:rFonts w:ascii="Arial" w:hAnsi="Arial" w:cs="Arial"/>
          <w:sz w:val="24"/>
          <w:szCs w:val="24"/>
        </w:rPr>
        <w:t xml:space="preserve"> городская олимпиада учащихся «Эко-эрудит», в которой приняло участие 140 обуча</w:t>
      </w:r>
      <w:r w:rsidR="005B0C02">
        <w:rPr>
          <w:rFonts w:ascii="Arial" w:hAnsi="Arial" w:cs="Arial"/>
          <w:sz w:val="24"/>
          <w:szCs w:val="24"/>
        </w:rPr>
        <w:t>ю</w:t>
      </w:r>
      <w:bookmarkStart w:id="0" w:name="_GoBack"/>
      <w:bookmarkEnd w:id="0"/>
      <w:r w:rsidRPr="00BF232C">
        <w:rPr>
          <w:rFonts w:ascii="Arial" w:hAnsi="Arial" w:cs="Arial"/>
          <w:sz w:val="24"/>
          <w:szCs w:val="24"/>
        </w:rPr>
        <w:t xml:space="preserve">щихся из 9 общеобразовательных организаций. Диплом призера среди </w:t>
      </w:r>
      <w:r w:rsidR="000A5D1E">
        <w:rPr>
          <w:rFonts w:ascii="Arial" w:hAnsi="Arial" w:cs="Arial"/>
          <w:sz w:val="24"/>
          <w:szCs w:val="24"/>
        </w:rPr>
        <w:t>10</w:t>
      </w:r>
      <w:r w:rsidRPr="00BF232C">
        <w:rPr>
          <w:rFonts w:ascii="Arial" w:hAnsi="Arial" w:cs="Arial"/>
          <w:sz w:val="24"/>
          <w:szCs w:val="24"/>
        </w:rPr>
        <w:t xml:space="preserve"> классов: </w:t>
      </w:r>
      <w:r w:rsidR="000A5D1E">
        <w:rPr>
          <w:rFonts w:ascii="Arial" w:hAnsi="Arial" w:cs="Arial"/>
          <w:sz w:val="24"/>
          <w:szCs w:val="24"/>
        </w:rPr>
        <w:t xml:space="preserve">Переславцева София </w:t>
      </w:r>
      <w:r w:rsidR="000A5D1E" w:rsidRPr="000A5D1E">
        <w:rPr>
          <w:rFonts w:ascii="Arial" w:hAnsi="Arial" w:cs="Arial"/>
          <w:sz w:val="24"/>
          <w:szCs w:val="24"/>
        </w:rPr>
        <w:t>(2 место)</w:t>
      </w:r>
      <w:r w:rsidR="000A5D1E">
        <w:rPr>
          <w:rFonts w:ascii="Arial" w:hAnsi="Arial" w:cs="Arial"/>
          <w:sz w:val="24"/>
          <w:szCs w:val="24"/>
        </w:rPr>
        <w:t>, Шагалова Валерия (3 место).</w:t>
      </w:r>
      <w:r w:rsidR="000A5D1E" w:rsidRPr="000A5D1E">
        <w:rPr>
          <w:rFonts w:ascii="Arial" w:hAnsi="Arial" w:cs="Arial"/>
          <w:sz w:val="24"/>
          <w:szCs w:val="24"/>
        </w:rPr>
        <w:t xml:space="preserve"> </w:t>
      </w:r>
      <w:r w:rsidRPr="00BF232C">
        <w:rPr>
          <w:rFonts w:ascii="Arial" w:hAnsi="Arial" w:cs="Arial"/>
          <w:sz w:val="24"/>
          <w:szCs w:val="24"/>
        </w:rPr>
        <w:t xml:space="preserve">Диплом I степени: среди </w:t>
      </w:r>
      <w:r w:rsidR="000A5D1E" w:rsidRPr="000A5D1E">
        <w:rPr>
          <w:rFonts w:ascii="Arial" w:hAnsi="Arial" w:cs="Arial"/>
          <w:sz w:val="24"/>
          <w:szCs w:val="24"/>
        </w:rPr>
        <w:t>8</w:t>
      </w:r>
      <w:r w:rsidRPr="00BF232C">
        <w:rPr>
          <w:rFonts w:ascii="Arial" w:hAnsi="Arial" w:cs="Arial"/>
          <w:sz w:val="24"/>
          <w:szCs w:val="24"/>
        </w:rPr>
        <w:t xml:space="preserve"> классов – </w:t>
      </w:r>
      <w:r w:rsidR="000A5D1E">
        <w:rPr>
          <w:rFonts w:ascii="Arial" w:hAnsi="Arial" w:cs="Arial"/>
          <w:sz w:val="24"/>
          <w:szCs w:val="24"/>
        </w:rPr>
        <w:t>Колодяжина Полина (8</w:t>
      </w:r>
      <w:r w:rsidRPr="00BF232C">
        <w:rPr>
          <w:rFonts w:ascii="Arial" w:hAnsi="Arial" w:cs="Arial"/>
          <w:sz w:val="24"/>
          <w:szCs w:val="24"/>
        </w:rPr>
        <w:t>в)</w:t>
      </w:r>
      <w:r w:rsidR="00417A15">
        <w:rPr>
          <w:rFonts w:ascii="Arial" w:hAnsi="Arial" w:cs="Arial"/>
          <w:sz w:val="24"/>
          <w:szCs w:val="24"/>
        </w:rPr>
        <w:t>, среди 6 классов – Бутаков Михаил (6в)</w:t>
      </w:r>
      <w:r w:rsidRPr="00BF232C">
        <w:rPr>
          <w:rFonts w:ascii="Arial" w:hAnsi="Arial" w:cs="Arial"/>
          <w:sz w:val="24"/>
          <w:szCs w:val="24"/>
        </w:rPr>
        <w:t xml:space="preserve">. Научный руководитель: Леонтьева Юлия Владимировна. </w:t>
      </w:r>
    </w:p>
    <w:p w:rsidR="00E850D3" w:rsidRPr="00BF232C" w:rsidRDefault="00E850D3" w:rsidP="00BF232C">
      <w:pPr>
        <w:spacing w:after="0" w:line="360" w:lineRule="auto"/>
        <w:ind w:firstLine="709"/>
        <w:jc w:val="both"/>
        <w:rPr>
          <w:rFonts w:ascii="Arial" w:hAnsi="Arial" w:cs="Arial"/>
          <w:sz w:val="24"/>
          <w:szCs w:val="24"/>
        </w:rPr>
      </w:pPr>
      <w:r>
        <w:rPr>
          <w:rFonts w:ascii="Arial" w:hAnsi="Arial" w:cs="Arial"/>
          <w:sz w:val="24"/>
          <w:szCs w:val="24"/>
        </w:rPr>
        <w:t>В январе 2019 прошла городская игра по физике «Юные Архимеды» для учащихся 7-8 классов. Наша команда «Константа» заняла 2 место.</w:t>
      </w:r>
    </w:p>
    <w:p w:rsidR="00B30A2E" w:rsidRDefault="00914997" w:rsidP="00BF232C">
      <w:pPr>
        <w:spacing w:after="0" w:line="360" w:lineRule="auto"/>
        <w:ind w:firstLine="709"/>
        <w:jc w:val="both"/>
        <w:rPr>
          <w:rFonts w:ascii="Arial" w:hAnsi="Arial" w:cs="Arial"/>
          <w:sz w:val="24"/>
          <w:szCs w:val="24"/>
        </w:rPr>
      </w:pPr>
      <w:r w:rsidRPr="00914997">
        <w:rPr>
          <w:rFonts w:ascii="Arial" w:hAnsi="Arial" w:cs="Arial"/>
          <w:sz w:val="24"/>
          <w:szCs w:val="24"/>
        </w:rPr>
        <w:lastRenderedPageBreak/>
        <w:t>18.02.2019 в актовом зале школы прошел школьный этап Всероссийского конкурса юных чтецов "Живая классика-2019". В школьном этапе приняли участие учащиеся с 5 по 10 к</w:t>
      </w:r>
      <w:r>
        <w:rPr>
          <w:rFonts w:ascii="Arial" w:hAnsi="Arial" w:cs="Arial"/>
          <w:sz w:val="24"/>
          <w:szCs w:val="24"/>
        </w:rPr>
        <w:t xml:space="preserve">ласс, всего было 16 участников. </w:t>
      </w:r>
      <w:r w:rsidR="00C07E30">
        <w:rPr>
          <w:rFonts w:ascii="Arial" w:hAnsi="Arial" w:cs="Arial"/>
          <w:sz w:val="24"/>
          <w:szCs w:val="24"/>
        </w:rPr>
        <w:t>1 место заняла Зайкова Мария (10</w:t>
      </w:r>
      <w:r w:rsidR="00BF232C" w:rsidRPr="00BF232C">
        <w:rPr>
          <w:rFonts w:ascii="Arial" w:hAnsi="Arial" w:cs="Arial"/>
          <w:sz w:val="24"/>
          <w:szCs w:val="24"/>
        </w:rPr>
        <w:t xml:space="preserve">б), 2 место – </w:t>
      </w:r>
      <w:r w:rsidR="00C07E30">
        <w:rPr>
          <w:rFonts w:ascii="Arial" w:hAnsi="Arial" w:cs="Arial"/>
          <w:sz w:val="24"/>
          <w:szCs w:val="24"/>
        </w:rPr>
        <w:t>Журавлев Александр (5</w:t>
      </w:r>
      <w:r w:rsidR="00BF232C" w:rsidRPr="00BF232C">
        <w:rPr>
          <w:rFonts w:ascii="Arial" w:hAnsi="Arial" w:cs="Arial"/>
          <w:sz w:val="24"/>
          <w:szCs w:val="24"/>
        </w:rPr>
        <w:t xml:space="preserve">а), 3 место – </w:t>
      </w:r>
      <w:r w:rsidR="00C07E30">
        <w:rPr>
          <w:rFonts w:ascii="Arial" w:hAnsi="Arial" w:cs="Arial"/>
          <w:sz w:val="24"/>
          <w:szCs w:val="24"/>
        </w:rPr>
        <w:t>Кукуйцева Алена (7</w:t>
      </w:r>
      <w:r w:rsidR="00BF232C" w:rsidRPr="00BF232C">
        <w:rPr>
          <w:rFonts w:ascii="Arial" w:hAnsi="Arial" w:cs="Arial"/>
          <w:sz w:val="24"/>
          <w:szCs w:val="24"/>
        </w:rPr>
        <w:t>а). Всех победителей школьного этапа подготовила Едапина Ирина Викторовна, учитель русског</w:t>
      </w:r>
      <w:r w:rsidR="00B30A2E">
        <w:rPr>
          <w:rFonts w:ascii="Arial" w:hAnsi="Arial" w:cs="Arial"/>
          <w:sz w:val="24"/>
          <w:szCs w:val="24"/>
        </w:rPr>
        <w:t>о языка и литературы. 14.03.2019</w:t>
      </w:r>
      <w:r w:rsidR="00BF232C" w:rsidRPr="00BF232C">
        <w:rPr>
          <w:rFonts w:ascii="Arial" w:hAnsi="Arial" w:cs="Arial"/>
          <w:sz w:val="24"/>
          <w:szCs w:val="24"/>
        </w:rPr>
        <w:t xml:space="preserve"> прошел городской конкурс чтецов «Живая кл</w:t>
      </w:r>
      <w:r w:rsidR="00B30A2E">
        <w:rPr>
          <w:rFonts w:ascii="Arial" w:hAnsi="Arial" w:cs="Arial"/>
          <w:sz w:val="24"/>
          <w:szCs w:val="24"/>
        </w:rPr>
        <w:t>ассика – 2018», где победителем стала ученица</w:t>
      </w:r>
      <w:r w:rsidR="00BF232C" w:rsidRPr="00BF232C">
        <w:rPr>
          <w:rFonts w:ascii="Arial" w:hAnsi="Arial" w:cs="Arial"/>
          <w:sz w:val="24"/>
          <w:szCs w:val="24"/>
        </w:rPr>
        <w:t xml:space="preserve"> нашей школы Зайкова Мария</w:t>
      </w:r>
      <w:r w:rsidR="00B30A2E">
        <w:rPr>
          <w:rFonts w:ascii="Arial" w:hAnsi="Arial" w:cs="Arial"/>
          <w:sz w:val="24"/>
          <w:szCs w:val="24"/>
        </w:rPr>
        <w:t>, именно она представила</w:t>
      </w:r>
      <w:r w:rsidR="00BF232C" w:rsidRPr="00BF232C">
        <w:rPr>
          <w:rFonts w:ascii="Arial" w:hAnsi="Arial" w:cs="Arial"/>
          <w:sz w:val="24"/>
          <w:szCs w:val="24"/>
        </w:rPr>
        <w:t xml:space="preserve"> наш город на областном конк</w:t>
      </w:r>
      <w:r w:rsidR="00B30A2E">
        <w:rPr>
          <w:rFonts w:ascii="Arial" w:hAnsi="Arial" w:cs="Arial"/>
          <w:sz w:val="24"/>
          <w:szCs w:val="24"/>
        </w:rPr>
        <w:t>урсе, который состоялся 05.04.19</w:t>
      </w:r>
      <w:r w:rsidR="00BF232C" w:rsidRPr="00BF232C">
        <w:rPr>
          <w:rFonts w:ascii="Arial" w:hAnsi="Arial" w:cs="Arial"/>
          <w:sz w:val="24"/>
          <w:szCs w:val="24"/>
        </w:rPr>
        <w:t xml:space="preserve"> в г. Тюмень. </w:t>
      </w:r>
    </w:p>
    <w:p w:rsidR="00CB133E" w:rsidRPr="00CB133E" w:rsidRDefault="00CB133E" w:rsidP="00CB133E">
      <w:pPr>
        <w:spacing w:after="0" w:line="360" w:lineRule="auto"/>
        <w:ind w:firstLine="709"/>
        <w:jc w:val="both"/>
        <w:rPr>
          <w:rFonts w:ascii="Arial" w:hAnsi="Arial" w:cs="Arial"/>
          <w:sz w:val="24"/>
          <w:szCs w:val="24"/>
        </w:rPr>
      </w:pPr>
      <w:r w:rsidRPr="00CB133E">
        <w:rPr>
          <w:rFonts w:ascii="Arial" w:hAnsi="Arial" w:cs="Arial"/>
          <w:sz w:val="24"/>
          <w:szCs w:val="24"/>
        </w:rPr>
        <w:t xml:space="preserve">20.02.2019 на базе МАОУ СОШ №5 г. Ишима в рамках месячника НАУКИ прошла городская лекция для учащихся 7-8 классов </w:t>
      </w:r>
      <w:r>
        <w:rPr>
          <w:rFonts w:ascii="Arial" w:hAnsi="Arial" w:cs="Arial"/>
          <w:sz w:val="24"/>
          <w:szCs w:val="24"/>
        </w:rPr>
        <w:t xml:space="preserve">"Открытия, перевернувшие мир". </w:t>
      </w:r>
      <w:r w:rsidRPr="00CB133E">
        <w:rPr>
          <w:rFonts w:ascii="Arial" w:hAnsi="Arial" w:cs="Arial"/>
          <w:sz w:val="24"/>
          <w:szCs w:val="24"/>
        </w:rPr>
        <w:t>Лекцию подготовила и провела Среднева Ольга Александровна, учитель физики МАОУ СОШ №5. Ольга Александровна рассказала о великих открытиях и изобретениях, перевернувших наше представление о мире, таких как изобретение механических часов, пенициллина, открытие электричества и т.д.</w:t>
      </w:r>
    </w:p>
    <w:p w:rsidR="00CB133E" w:rsidRDefault="00CB133E" w:rsidP="00CB133E">
      <w:pPr>
        <w:spacing w:after="0" w:line="360" w:lineRule="auto"/>
        <w:ind w:firstLine="709"/>
        <w:jc w:val="both"/>
        <w:rPr>
          <w:rFonts w:ascii="Arial" w:hAnsi="Arial" w:cs="Arial"/>
          <w:sz w:val="24"/>
          <w:szCs w:val="24"/>
        </w:rPr>
      </w:pPr>
      <w:r w:rsidRPr="00CB133E">
        <w:rPr>
          <w:rFonts w:ascii="Arial" w:hAnsi="Arial" w:cs="Arial"/>
          <w:sz w:val="24"/>
          <w:szCs w:val="24"/>
        </w:rPr>
        <w:t>В рамках городской лекции работала выставка "Наука+", где были представлены научно-исследовательские работы учащихся школы №5 по биологии и экологии, изобретения учащихся (поилки для птиц, электромагниты). Особой популярностью пользовались представители живой природы- ахатины, учащиеся школ города с любопытством изучали строение улитки в микроскоп, задавали интересующие их вопросы по уходу и кормлению улиток.</w:t>
      </w:r>
    </w:p>
    <w:p w:rsidR="00BF232C" w:rsidRPr="00BF232C" w:rsidRDefault="00BF232C" w:rsidP="00CB133E">
      <w:pPr>
        <w:spacing w:after="0" w:line="360" w:lineRule="auto"/>
        <w:ind w:firstLine="709"/>
        <w:jc w:val="both"/>
        <w:rPr>
          <w:rFonts w:ascii="Arial" w:hAnsi="Arial" w:cs="Arial"/>
          <w:sz w:val="24"/>
          <w:szCs w:val="24"/>
        </w:rPr>
      </w:pPr>
      <w:r w:rsidRPr="00BF232C">
        <w:rPr>
          <w:rFonts w:ascii="Arial" w:hAnsi="Arial" w:cs="Arial"/>
          <w:sz w:val="24"/>
          <w:szCs w:val="24"/>
        </w:rPr>
        <w:t xml:space="preserve">Также в 3 четверти проходила олимпиада «Юниор», от нашей школы принимало участие </w:t>
      </w:r>
      <w:r w:rsidR="00B5605F">
        <w:rPr>
          <w:rFonts w:ascii="Arial" w:hAnsi="Arial" w:cs="Arial"/>
          <w:sz w:val="24"/>
          <w:szCs w:val="24"/>
        </w:rPr>
        <w:t>92</w:t>
      </w:r>
      <w:r w:rsidRPr="00BF232C">
        <w:rPr>
          <w:rFonts w:ascii="Arial" w:hAnsi="Arial" w:cs="Arial"/>
          <w:sz w:val="24"/>
          <w:szCs w:val="24"/>
        </w:rPr>
        <w:t xml:space="preserve"> учащихся, </w:t>
      </w:r>
      <w:r w:rsidR="00B5605F">
        <w:rPr>
          <w:rFonts w:ascii="Arial" w:hAnsi="Arial" w:cs="Arial"/>
          <w:sz w:val="24"/>
          <w:szCs w:val="24"/>
        </w:rPr>
        <w:t>12</w:t>
      </w:r>
      <w:r w:rsidRPr="00BF232C">
        <w:rPr>
          <w:rFonts w:ascii="Arial" w:hAnsi="Arial" w:cs="Arial"/>
          <w:sz w:val="24"/>
          <w:szCs w:val="24"/>
        </w:rPr>
        <w:t xml:space="preserve"> из них вышли в финальный этап олимпиады</w:t>
      </w:r>
      <w:r w:rsidR="00A56EB7">
        <w:rPr>
          <w:rFonts w:ascii="Arial" w:hAnsi="Arial" w:cs="Arial"/>
          <w:sz w:val="24"/>
          <w:szCs w:val="24"/>
        </w:rPr>
        <w:t xml:space="preserve">, который состоялся 30 марта. </w:t>
      </w:r>
      <w:r w:rsidRPr="00BF232C">
        <w:rPr>
          <w:rFonts w:ascii="Arial" w:hAnsi="Arial" w:cs="Arial"/>
          <w:sz w:val="24"/>
          <w:szCs w:val="24"/>
        </w:rPr>
        <w:t xml:space="preserve">Результаты финального этапа стали известны 10 апреля: </w:t>
      </w:r>
      <w:r w:rsidR="00A56EB7">
        <w:rPr>
          <w:rFonts w:ascii="Arial" w:hAnsi="Arial" w:cs="Arial"/>
          <w:sz w:val="24"/>
          <w:szCs w:val="24"/>
        </w:rPr>
        <w:t xml:space="preserve">Колодяжина Полина (8в) </w:t>
      </w:r>
      <w:r w:rsidR="004C2C12">
        <w:rPr>
          <w:rFonts w:ascii="Arial" w:hAnsi="Arial" w:cs="Arial"/>
          <w:sz w:val="24"/>
          <w:szCs w:val="24"/>
        </w:rPr>
        <w:t xml:space="preserve">стала победителем </w:t>
      </w:r>
      <w:r w:rsidR="00A56EB7">
        <w:rPr>
          <w:rFonts w:ascii="Arial" w:hAnsi="Arial" w:cs="Arial"/>
          <w:sz w:val="24"/>
          <w:szCs w:val="24"/>
        </w:rPr>
        <w:t>по биологии, Марахова София (7а) заняла 3 место по английскому языку.</w:t>
      </w:r>
    </w:p>
    <w:p w:rsidR="00041D4C" w:rsidRDefault="004C2C12" w:rsidP="00BF232C">
      <w:pPr>
        <w:spacing w:after="0" w:line="360" w:lineRule="auto"/>
        <w:ind w:firstLine="709"/>
        <w:jc w:val="both"/>
        <w:rPr>
          <w:rFonts w:ascii="Arial" w:hAnsi="Arial" w:cs="Arial"/>
          <w:sz w:val="24"/>
          <w:szCs w:val="24"/>
        </w:rPr>
      </w:pPr>
      <w:r>
        <w:rPr>
          <w:rFonts w:ascii="Arial" w:hAnsi="Arial" w:cs="Arial"/>
          <w:sz w:val="24"/>
          <w:szCs w:val="24"/>
        </w:rPr>
        <w:t>04.04.19</w:t>
      </w:r>
      <w:r w:rsidR="00BF232C" w:rsidRPr="00BF232C">
        <w:rPr>
          <w:rFonts w:ascii="Arial" w:hAnsi="Arial" w:cs="Arial"/>
          <w:sz w:val="24"/>
          <w:szCs w:val="24"/>
        </w:rPr>
        <w:t xml:space="preserve"> состоялась X</w:t>
      </w:r>
      <w:r>
        <w:rPr>
          <w:rFonts w:ascii="Arial" w:hAnsi="Arial" w:cs="Arial"/>
          <w:sz w:val="24"/>
          <w:szCs w:val="24"/>
          <w:lang w:val="en-US"/>
        </w:rPr>
        <w:t>I</w:t>
      </w:r>
      <w:r w:rsidR="00BF232C" w:rsidRPr="00BF232C">
        <w:rPr>
          <w:rFonts w:ascii="Arial" w:hAnsi="Arial" w:cs="Arial"/>
          <w:sz w:val="24"/>
          <w:szCs w:val="24"/>
        </w:rPr>
        <w:t xml:space="preserve"> </w:t>
      </w:r>
      <w:r>
        <w:rPr>
          <w:rFonts w:ascii="Arial" w:hAnsi="Arial" w:cs="Arial"/>
          <w:sz w:val="24"/>
          <w:szCs w:val="24"/>
        </w:rPr>
        <w:t>Всероссийская</w:t>
      </w:r>
      <w:r w:rsidR="00BF232C" w:rsidRPr="00BF232C">
        <w:rPr>
          <w:rFonts w:ascii="Arial" w:hAnsi="Arial" w:cs="Arial"/>
          <w:sz w:val="24"/>
          <w:szCs w:val="24"/>
        </w:rPr>
        <w:t xml:space="preserve"> научно-практической конференции школьников средних и старших к</w:t>
      </w:r>
      <w:r>
        <w:rPr>
          <w:rFonts w:ascii="Arial" w:hAnsi="Arial" w:cs="Arial"/>
          <w:sz w:val="24"/>
          <w:szCs w:val="24"/>
        </w:rPr>
        <w:t>лассов «На пути к открытиям-2019</w:t>
      </w:r>
      <w:r w:rsidR="00BF232C" w:rsidRPr="00BF232C">
        <w:rPr>
          <w:rFonts w:ascii="Arial" w:hAnsi="Arial" w:cs="Arial"/>
          <w:sz w:val="24"/>
          <w:szCs w:val="24"/>
        </w:rPr>
        <w:t xml:space="preserve">», от нашей школы было представлено </w:t>
      </w:r>
      <w:r>
        <w:rPr>
          <w:rFonts w:ascii="Arial" w:hAnsi="Arial" w:cs="Arial"/>
          <w:sz w:val="24"/>
          <w:szCs w:val="24"/>
        </w:rPr>
        <w:t>19</w:t>
      </w:r>
      <w:r w:rsidR="00BF232C" w:rsidRPr="00BF232C">
        <w:rPr>
          <w:rFonts w:ascii="Arial" w:hAnsi="Arial" w:cs="Arial"/>
          <w:sz w:val="24"/>
          <w:szCs w:val="24"/>
        </w:rPr>
        <w:t xml:space="preserve"> научно-исследовательских работ по биологии, английскому языку, русскому языку, технологии, </w:t>
      </w:r>
      <w:r>
        <w:rPr>
          <w:rFonts w:ascii="Arial" w:hAnsi="Arial" w:cs="Arial"/>
          <w:sz w:val="24"/>
          <w:szCs w:val="24"/>
        </w:rPr>
        <w:t>информатике</w:t>
      </w:r>
      <w:r w:rsidR="00BF232C" w:rsidRPr="00BF232C">
        <w:rPr>
          <w:rFonts w:ascii="Arial" w:hAnsi="Arial" w:cs="Arial"/>
          <w:sz w:val="24"/>
          <w:szCs w:val="24"/>
        </w:rPr>
        <w:t>, обществознанию, истории</w:t>
      </w:r>
      <w:r>
        <w:rPr>
          <w:rFonts w:ascii="Arial" w:hAnsi="Arial" w:cs="Arial"/>
          <w:sz w:val="24"/>
          <w:szCs w:val="24"/>
        </w:rPr>
        <w:t>, географии, психологии, физики</w:t>
      </w:r>
      <w:r w:rsidR="00BF232C" w:rsidRPr="00BF232C">
        <w:rPr>
          <w:rFonts w:ascii="Arial" w:hAnsi="Arial" w:cs="Arial"/>
          <w:sz w:val="24"/>
          <w:szCs w:val="24"/>
        </w:rPr>
        <w:t xml:space="preserve">. </w:t>
      </w:r>
      <w:r w:rsidR="00D04F4D" w:rsidRPr="00D04F4D">
        <w:rPr>
          <w:rFonts w:ascii="Arial" w:hAnsi="Arial" w:cs="Arial"/>
          <w:sz w:val="24"/>
          <w:szCs w:val="24"/>
        </w:rPr>
        <w:t xml:space="preserve">Учащиеся школы завоевали </w:t>
      </w:r>
      <w:r w:rsidR="00D04F4D">
        <w:rPr>
          <w:rFonts w:ascii="Arial" w:hAnsi="Arial" w:cs="Arial"/>
          <w:sz w:val="24"/>
          <w:szCs w:val="24"/>
        </w:rPr>
        <w:t>9</w:t>
      </w:r>
      <w:r w:rsidR="00D04F4D" w:rsidRPr="00D04F4D">
        <w:rPr>
          <w:rFonts w:ascii="Arial" w:hAnsi="Arial" w:cs="Arial"/>
          <w:sz w:val="24"/>
          <w:szCs w:val="24"/>
        </w:rPr>
        <w:t xml:space="preserve"> призовых мест</w:t>
      </w:r>
      <w:r w:rsidR="00D04F4D">
        <w:rPr>
          <w:rFonts w:ascii="Arial" w:hAnsi="Arial" w:cs="Arial"/>
          <w:sz w:val="24"/>
          <w:szCs w:val="24"/>
        </w:rPr>
        <w:t>:</w:t>
      </w:r>
      <w:r w:rsidR="00D04F4D" w:rsidRPr="00D04F4D">
        <w:rPr>
          <w:rFonts w:ascii="Arial" w:hAnsi="Arial" w:cs="Arial"/>
          <w:sz w:val="24"/>
          <w:szCs w:val="24"/>
        </w:rPr>
        <w:t xml:space="preserve"> </w:t>
      </w:r>
      <w:r w:rsidRPr="004C2C12">
        <w:rPr>
          <w:rFonts w:ascii="Arial" w:hAnsi="Arial" w:cs="Arial"/>
          <w:sz w:val="24"/>
          <w:szCs w:val="24"/>
        </w:rPr>
        <w:t>Никитина Марина - 3 секции и 3 призовых места: 2 место (Информатика), 3 место (Э</w:t>
      </w:r>
      <w:r>
        <w:rPr>
          <w:rFonts w:ascii="Arial" w:hAnsi="Arial" w:cs="Arial"/>
          <w:sz w:val="24"/>
          <w:szCs w:val="24"/>
        </w:rPr>
        <w:t>кология) и 2 место (Технология)</w:t>
      </w:r>
      <w:r w:rsidRPr="004C2C12">
        <w:rPr>
          <w:rFonts w:ascii="Arial" w:hAnsi="Arial" w:cs="Arial"/>
          <w:sz w:val="24"/>
          <w:szCs w:val="24"/>
        </w:rPr>
        <w:t xml:space="preserve">, Сухорослов Леонид - 3 место (География), Шанихина Евгения - 3 место (Экология) и 3 место (Психология), </w:t>
      </w:r>
      <w:r w:rsidRPr="004C2C12">
        <w:rPr>
          <w:rFonts w:ascii="Arial" w:hAnsi="Arial" w:cs="Arial"/>
          <w:sz w:val="24"/>
          <w:szCs w:val="24"/>
        </w:rPr>
        <w:lastRenderedPageBreak/>
        <w:t>Усольцева Елизавета - 1 место(Технология), Сажина Алина - 2 место (Информатика)</w:t>
      </w:r>
      <w:r w:rsidR="00041D4C">
        <w:rPr>
          <w:rFonts w:ascii="Arial" w:hAnsi="Arial" w:cs="Arial"/>
          <w:sz w:val="24"/>
          <w:szCs w:val="24"/>
        </w:rPr>
        <w:t>, Ванин Рома - 1 место (Физика).</w:t>
      </w:r>
    </w:p>
    <w:p w:rsidR="00BF232C" w:rsidRPr="00BF232C" w:rsidRDefault="00BF232C" w:rsidP="00BF232C">
      <w:pPr>
        <w:spacing w:after="0" w:line="360" w:lineRule="auto"/>
        <w:ind w:firstLine="709"/>
        <w:jc w:val="both"/>
        <w:rPr>
          <w:rFonts w:ascii="Arial" w:hAnsi="Arial" w:cs="Arial"/>
          <w:sz w:val="24"/>
          <w:szCs w:val="24"/>
        </w:rPr>
      </w:pPr>
      <w:r w:rsidRPr="00BF232C">
        <w:rPr>
          <w:rFonts w:ascii="Arial" w:hAnsi="Arial" w:cs="Arial"/>
          <w:sz w:val="24"/>
          <w:szCs w:val="24"/>
        </w:rPr>
        <w:t>04.04.</w:t>
      </w:r>
      <w:r w:rsidR="00C60CAE">
        <w:rPr>
          <w:rFonts w:ascii="Arial" w:hAnsi="Arial" w:cs="Arial"/>
          <w:sz w:val="24"/>
          <w:szCs w:val="24"/>
        </w:rPr>
        <w:t>19</w:t>
      </w:r>
      <w:r w:rsidRPr="00BF232C">
        <w:rPr>
          <w:rFonts w:ascii="Arial" w:hAnsi="Arial" w:cs="Arial"/>
          <w:sz w:val="24"/>
          <w:szCs w:val="24"/>
        </w:rPr>
        <w:t xml:space="preserve"> в школе №8 была проведена городская игра «Математическая биржа» среди 11 классов и студентов вузов. Наш</w:t>
      </w:r>
      <w:r w:rsidR="00C60CAE">
        <w:rPr>
          <w:rFonts w:ascii="Arial" w:hAnsi="Arial" w:cs="Arial"/>
          <w:sz w:val="24"/>
          <w:szCs w:val="24"/>
        </w:rPr>
        <w:t>у школу представляла команда 11б</w:t>
      </w:r>
      <w:r w:rsidRPr="00BF232C">
        <w:rPr>
          <w:rFonts w:ascii="Arial" w:hAnsi="Arial" w:cs="Arial"/>
          <w:sz w:val="24"/>
          <w:szCs w:val="24"/>
        </w:rPr>
        <w:t xml:space="preserve"> класса (</w:t>
      </w:r>
      <w:r w:rsidR="00C60CAE">
        <w:rPr>
          <w:rFonts w:ascii="Arial" w:hAnsi="Arial" w:cs="Arial"/>
          <w:sz w:val="24"/>
          <w:szCs w:val="24"/>
        </w:rPr>
        <w:t>Габель А., Поплавский Т., Бохан Е., Жуков А.</w:t>
      </w:r>
      <w:r w:rsidRPr="00BF232C">
        <w:rPr>
          <w:rFonts w:ascii="Arial" w:hAnsi="Arial" w:cs="Arial"/>
          <w:sz w:val="24"/>
          <w:szCs w:val="24"/>
        </w:rPr>
        <w:t xml:space="preserve">) под руководством </w:t>
      </w:r>
      <w:r w:rsidR="00C60CAE">
        <w:rPr>
          <w:rFonts w:ascii="Arial" w:hAnsi="Arial" w:cs="Arial"/>
          <w:sz w:val="24"/>
          <w:szCs w:val="24"/>
        </w:rPr>
        <w:t>Дейнес Т.В.</w:t>
      </w:r>
      <w:r w:rsidRPr="00BF232C">
        <w:rPr>
          <w:rFonts w:ascii="Arial" w:hAnsi="Arial" w:cs="Arial"/>
          <w:sz w:val="24"/>
          <w:szCs w:val="24"/>
        </w:rPr>
        <w:t xml:space="preserve"> Команда заняла </w:t>
      </w:r>
      <w:r w:rsidR="00C60CAE">
        <w:rPr>
          <w:rFonts w:ascii="Arial" w:hAnsi="Arial" w:cs="Arial"/>
          <w:sz w:val="24"/>
          <w:szCs w:val="24"/>
        </w:rPr>
        <w:t>2</w:t>
      </w:r>
      <w:r w:rsidRPr="00BF232C">
        <w:rPr>
          <w:rFonts w:ascii="Arial" w:hAnsi="Arial" w:cs="Arial"/>
          <w:sz w:val="24"/>
          <w:szCs w:val="24"/>
        </w:rPr>
        <w:t xml:space="preserve"> место по городу.</w:t>
      </w:r>
    </w:p>
    <w:p w:rsidR="00BF232C" w:rsidRDefault="0039128A" w:rsidP="00BF232C">
      <w:pPr>
        <w:spacing w:after="0" w:line="360" w:lineRule="auto"/>
        <w:ind w:firstLine="709"/>
        <w:jc w:val="both"/>
        <w:rPr>
          <w:rFonts w:ascii="Arial" w:hAnsi="Arial" w:cs="Arial"/>
          <w:sz w:val="24"/>
          <w:szCs w:val="24"/>
        </w:rPr>
      </w:pPr>
      <w:r>
        <w:rPr>
          <w:rFonts w:ascii="Arial" w:hAnsi="Arial" w:cs="Arial"/>
          <w:sz w:val="24"/>
          <w:szCs w:val="24"/>
        </w:rPr>
        <w:t>С 12.03.19 по 16.03.19</w:t>
      </w:r>
      <w:r w:rsidR="00BF232C" w:rsidRPr="00BF232C">
        <w:rPr>
          <w:rFonts w:ascii="Arial" w:hAnsi="Arial" w:cs="Arial"/>
          <w:sz w:val="24"/>
          <w:szCs w:val="24"/>
        </w:rPr>
        <w:t xml:space="preserve"> проходила городская предметная олимпиада среди учащихся 4-6 классов. Место проведения: МАОУ СОШ №31, ул. Ершова 101, сопровождающим была Павлова Альбина Владимировна (библиотекарь школы).</w:t>
      </w:r>
    </w:p>
    <w:p w:rsidR="0039128A" w:rsidRPr="00BF232C" w:rsidRDefault="0039128A" w:rsidP="00BF232C">
      <w:pPr>
        <w:spacing w:after="0" w:line="360" w:lineRule="auto"/>
        <w:ind w:firstLine="709"/>
        <w:jc w:val="both"/>
        <w:rPr>
          <w:rFonts w:ascii="Arial" w:hAnsi="Arial" w:cs="Arial"/>
          <w:sz w:val="24"/>
          <w:szCs w:val="24"/>
        </w:rPr>
      </w:pPr>
      <w:r w:rsidRPr="0039128A">
        <w:rPr>
          <w:rFonts w:ascii="Arial" w:hAnsi="Arial" w:cs="Arial"/>
          <w:sz w:val="24"/>
          <w:szCs w:val="24"/>
        </w:rPr>
        <w:t xml:space="preserve">По результатам олимпиады среди 4-6 классов у нашей школы </w:t>
      </w:r>
      <w:r>
        <w:rPr>
          <w:rFonts w:ascii="Arial" w:hAnsi="Arial" w:cs="Arial"/>
          <w:sz w:val="24"/>
          <w:szCs w:val="24"/>
        </w:rPr>
        <w:t>24</w:t>
      </w:r>
      <w:r w:rsidRPr="0039128A">
        <w:rPr>
          <w:rFonts w:ascii="Arial" w:hAnsi="Arial" w:cs="Arial"/>
          <w:sz w:val="24"/>
          <w:szCs w:val="24"/>
        </w:rPr>
        <w:t xml:space="preserve"> призовых мест</w:t>
      </w:r>
      <w:r>
        <w:rPr>
          <w:rFonts w:ascii="Arial" w:hAnsi="Arial" w:cs="Arial"/>
          <w:sz w:val="24"/>
          <w:szCs w:val="24"/>
        </w:rPr>
        <w:t>а</w:t>
      </w:r>
      <w:r w:rsidRPr="0039128A">
        <w:rPr>
          <w:rFonts w:ascii="Arial" w:hAnsi="Arial" w:cs="Arial"/>
          <w:sz w:val="24"/>
          <w:szCs w:val="24"/>
        </w:rPr>
        <w:t>:</w:t>
      </w:r>
    </w:p>
    <w:tbl>
      <w:tblPr>
        <w:tblStyle w:val="a9"/>
        <w:tblW w:w="0" w:type="auto"/>
        <w:tblLook w:val="04A0" w:firstRow="1" w:lastRow="0" w:firstColumn="1" w:lastColumn="0" w:noHBand="0" w:noVBand="1"/>
      </w:tblPr>
      <w:tblGrid>
        <w:gridCol w:w="1440"/>
        <w:gridCol w:w="2626"/>
        <w:gridCol w:w="2733"/>
        <w:gridCol w:w="2546"/>
      </w:tblGrid>
      <w:tr w:rsidR="0039128A" w:rsidRPr="0039128A" w:rsidTr="00B42222">
        <w:tc>
          <w:tcPr>
            <w:tcW w:w="1440"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Классы</w:t>
            </w: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ФИ, класс</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Предмет</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Результат</w:t>
            </w:r>
          </w:p>
        </w:tc>
      </w:tr>
      <w:tr w:rsidR="0039128A" w:rsidRPr="0039128A" w:rsidTr="00B42222">
        <w:tc>
          <w:tcPr>
            <w:tcW w:w="1440" w:type="dxa"/>
            <w:vMerge w:val="restart"/>
            <w:textDirection w:val="btLr"/>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4-е классы</w:t>
            </w: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Штефан Никита, 4В</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Математика</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3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Тарасова Валерия, 4В</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Русский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2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Стадник Елизавета, 4В</w:t>
            </w:r>
          </w:p>
        </w:tc>
        <w:tc>
          <w:tcPr>
            <w:tcW w:w="2733" w:type="dxa"/>
          </w:tcPr>
          <w:p w:rsidR="0039128A" w:rsidRPr="0039128A" w:rsidRDefault="0039128A" w:rsidP="00F22F5C">
            <w:pPr>
              <w:ind w:firstLine="709"/>
              <w:rPr>
                <w:rFonts w:ascii="Arial" w:hAnsi="Arial" w:cs="Arial"/>
                <w:sz w:val="24"/>
                <w:szCs w:val="24"/>
              </w:rPr>
            </w:pPr>
            <w:r w:rsidRPr="0039128A">
              <w:rPr>
                <w:rFonts w:ascii="Arial" w:hAnsi="Arial" w:cs="Arial"/>
                <w:sz w:val="24"/>
                <w:szCs w:val="24"/>
              </w:rPr>
              <w:t>Русский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3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Лаврова Екатерина, 4В</w:t>
            </w:r>
          </w:p>
        </w:tc>
        <w:tc>
          <w:tcPr>
            <w:tcW w:w="2733" w:type="dxa"/>
          </w:tcPr>
          <w:p w:rsidR="0039128A" w:rsidRPr="0039128A" w:rsidRDefault="0039128A" w:rsidP="00F22F5C">
            <w:pPr>
              <w:rPr>
                <w:rFonts w:ascii="Arial" w:hAnsi="Arial" w:cs="Arial"/>
                <w:sz w:val="24"/>
                <w:szCs w:val="24"/>
              </w:rPr>
            </w:pPr>
            <w:r w:rsidRPr="0039128A">
              <w:rPr>
                <w:rFonts w:ascii="Arial" w:hAnsi="Arial" w:cs="Arial"/>
                <w:sz w:val="24"/>
                <w:szCs w:val="24"/>
              </w:rPr>
              <w:t>Физическая культура</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1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Смирнов Владислав, 4В</w:t>
            </w:r>
          </w:p>
        </w:tc>
        <w:tc>
          <w:tcPr>
            <w:tcW w:w="2733" w:type="dxa"/>
          </w:tcPr>
          <w:p w:rsidR="0039128A" w:rsidRPr="0039128A" w:rsidRDefault="0039128A" w:rsidP="00F22F5C">
            <w:pPr>
              <w:rPr>
                <w:rFonts w:ascii="Arial" w:hAnsi="Arial" w:cs="Arial"/>
                <w:sz w:val="24"/>
                <w:szCs w:val="24"/>
              </w:rPr>
            </w:pPr>
            <w:r w:rsidRPr="0039128A">
              <w:rPr>
                <w:rFonts w:ascii="Arial" w:hAnsi="Arial" w:cs="Arial"/>
                <w:sz w:val="24"/>
                <w:szCs w:val="24"/>
              </w:rPr>
              <w:t>Физическая культура</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1 место</w:t>
            </w:r>
          </w:p>
        </w:tc>
      </w:tr>
      <w:tr w:rsidR="0039128A" w:rsidRPr="0039128A" w:rsidTr="00B42222">
        <w:tc>
          <w:tcPr>
            <w:tcW w:w="1440" w:type="dxa"/>
            <w:vMerge w:val="restart"/>
            <w:textDirection w:val="btLr"/>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5-е классы</w:t>
            </w: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Дорохова Златослава, 5А</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Литература</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 xml:space="preserve">1 место </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val="restart"/>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Габель Александра, 5А</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Русский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 xml:space="preserve">1 место </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tcPr>
          <w:p w:rsidR="0039128A" w:rsidRPr="0039128A" w:rsidRDefault="0039128A" w:rsidP="00F22F5C">
            <w:pPr>
              <w:ind w:firstLine="709"/>
              <w:jc w:val="both"/>
              <w:rPr>
                <w:rFonts w:ascii="Arial" w:hAnsi="Arial" w:cs="Arial"/>
                <w:sz w:val="24"/>
                <w:szCs w:val="24"/>
              </w:rPr>
            </w:pP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Немецкий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3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tcPr>
          <w:p w:rsidR="0039128A" w:rsidRPr="0039128A" w:rsidRDefault="0039128A" w:rsidP="00F22F5C">
            <w:pPr>
              <w:ind w:firstLine="709"/>
              <w:jc w:val="both"/>
              <w:rPr>
                <w:rFonts w:ascii="Arial" w:hAnsi="Arial" w:cs="Arial"/>
                <w:sz w:val="24"/>
                <w:szCs w:val="24"/>
              </w:rPr>
            </w:pP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География</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2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Зарубина Дарья, 5А</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Биология</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3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val="restart"/>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Еганова Олеся, 5В</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Математика</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1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tcPr>
          <w:p w:rsidR="0039128A" w:rsidRPr="0039128A" w:rsidRDefault="0039128A" w:rsidP="00F22F5C">
            <w:pPr>
              <w:ind w:firstLine="709"/>
              <w:jc w:val="both"/>
              <w:rPr>
                <w:rFonts w:ascii="Arial" w:hAnsi="Arial" w:cs="Arial"/>
                <w:sz w:val="24"/>
                <w:szCs w:val="24"/>
              </w:rPr>
            </w:pP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Немецкий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3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Новикова Мария, 5А</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Русский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 xml:space="preserve">3 место </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Гребенщиков Максим, 5А</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Технология</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2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Зайцева Юлия, 5В</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Немецкий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1 место</w:t>
            </w:r>
          </w:p>
        </w:tc>
      </w:tr>
      <w:tr w:rsidR="0039128A" w:rsidRPr="0039128A" w:rsidTr="00B42222">
        <w:tc>
          <w:tcPr>
            <w:tcW w:w="1440" w:type="dxa"/>
            <w:vMerge w:val="restart"/>
            <w:textDirection w:val="btLr"/>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6-е классы</w:t>
            </w:r>
          </w:p>
        </w:tc>
        <w:tc>
          <w:tcPr>
            <w:tcW w:w="2626" w:type="dxa"/>
            <w:vMerge w:val="restart"/>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Хромова Милена, 6Б</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Русский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2 место</w:t>
            </w:r>
          </w:p>
        </w:tc>
      </w:tr>
      <w:tr w:rsidR="0039128A" w:rsidRPr="0039128A" w:rsidTr="00B42222">
        <w:tc>
          <w:tcPr>
            <w:tcW w:w="1440" w:type="dxa"/>
            <w:vMerge/>
            <w:textDirection w:val="btLr"/>
          </w:tcPr>
          <w:p w:rsidR="0039128A" w:rsidRPr="0039128A" w:rsidRDefault="0039128A" w:rsidP="00F22F5C">
            <w:pPr>
              <w:ind w:firstLine="709"/>
              <w:jc w:val="both"/>
              <w:rPr>
                <w:rFonts w:ascii="Arial" w:hAnsi="Arial" w:cs="Arial"/>
                <w:sz w:val="24"/>
                <w:szCs w:val="24"/>
              </w:rPr>
            </w:pPr>
          </w:p>
        </w:tc>
        <w:tc>
          <w:tcPr>
            <w:tcW w:w="2626" w:type="dxa"/>
            <w:vMerge/>
          </w:tcPr>
          <w:p w:rsidR="0039128A" w:rsidRPr="0039128A" w:rsidRDefault="0039128A" w:rsidP="00F22F5C">
            <w:pPr>
              <w:ind w:firstLine="709"/>
              <w:jc w:val="both"/>
              <w:rPr>
                <w:rFonts w:ascii="Arial" w:hAnsi="Arial" w:cs="Arial"/>
                <w:sz w:val="24"/>
                <w:szCs w:val="24"/>
              </w:rPr>
            </w:pP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Английский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1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val="restart"/>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Бутаков Михаил, 6В</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Биология</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1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tcPr>
          <w:p w:rsidR="0039128A" w:rsidRPr="0039128A" w:rsidRDefault="0039128A" w:rsidP="00F22F5C">
            <w:pPr>
              <w:ind w:firstLine="709"/>
              <w:jc w:val="both"/>
              <w:rPr>
                <w:rFonts w:ascii="Arial" w:hAnsi="Arial" w:cs="Arial"/>
                <w:sz w:val="24"/>
                <w:szCs w:val="24"/>
              </w:rPr>
            </w:pP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География</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2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tcPr>
          <w:p w:rsidR="0039128A" w:rsidRPr="0039128A" w:rsidRDefault="0039128A" w:rsidP="00F22F5C">
            <w:pPr>
              <w:ind w:firstLine="709"/>
              <w:jc w:val="both"/>
              <w:rPr>
                <w:rFonts w:ascii="Arial" w:hAnsi="Arial" w:cs="Arial"/>
                <w:sz w:val="24"/>
                <w:szCs w:val="24"/>
              </w:rPr>
            </w:pP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Английский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2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vMerge/>
          </w:tcPr>
          <w:p w:rsidR="0039128A" w:rsidRPr="0039128A" w:rsidRDefault="0039128A" w:rsidP="00F22F5C">
            <w:pPr>
              <w:ind w:firstLine="709"/>
              <w:jc w:val="both"/>
              <w:rPr>
                <w:rFonts w:ascii="Arial" w:hAnsi="Arial" w:cs="Arial"/>
                <w:sz w:val="24"/>
                <w:szCs w:val="24"/>
              </w:rPr>
            </w:pP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Немецкий язык</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3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Сигуев Семен, 6Б</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Математика</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3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Бохан Елизавета, 6Б</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Физическая культура</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1 место</w:t>
            </w:r>
          </w:p>
        </w:tc>
      </w:tr>
      <w:tr w:rsidR="0039128A" w:rsidRPr="0039128A" w:rsidTr="00B42222">
        <w:tc>
          <w:tcPr>
            <w:tcW w:w="1440" w:type="dxa"/>
            <w:vMerge/>
          </w:tcPr>
          <w:p w:rsidR="0039128A" w:rsidRPr="0039128A" w:rsidRDefault="0039128A" w:rsidP="00F22F5C">
            <w:pPr>
              <w:ind w:firstLine="709"/>
              <w:jc w:val="both"/>
              <w:rPr>
                <w:rFonts w:ascii="Arial" w:hAnsi="Arial" w:cs="Arial"/>
                <w:sz w:val="24"/>
                <w:szCs w:val="24"/>
              </w:rPr>
            </w:pPr>
          </w:p>
        </w:tc>
        <w:tc>
          <w:tcPr>
            <w:tcW w:w="262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Макушин Владислав, 6Б</w:t>
            </w:r>
          </w:p>
        </w:tc>
        <w:tc>
          <w:tcPr>
            <w:tcW w:w="2733" w:type="dxa"/>
          </w:tcPr>
          <w:p w:rsidR="0039128A" w:rsidRPr="0039128A" w:rsidRDefault="0039128A" w:rsidP="00F22F5C">
            <w:pPr>
              <w:ind w:firstLine="709"/>
              <w:jc w:val="center"/>
              <w:rPr>
                <w:rFonts w:ascii="Arial" w:hAnsi="Arial" w:cs="Arial"/>
                <w:sz w:val="24"/>
                <w:szCs w:val="24"/>
              </w:rPr>
            </w:pPr>
            <w:r w:rsidRPr="0039128A">
              <w:rPr>
                <w:rFonts w:ascii="Arial" w:hAnsi="Arial" w:cs="Arial"/>
                <w:sz w:val="24"/>
                <w:szCs w:val="24"/>
              </w:rPr>
              <w:t>Физическая культура</w:t>
            </w:r>
          </w:p>
        </w:tc>
        <w:tc>
          <w:tcPr>
            <w:tcW w:w="2546" w:type="dxa"/>
          </w:tcPr>
          <w:p w:rsidR="0039128A" w:rsidRPr="0039128A" w:rsidRDefault="0039128A" w:rsidP="00F22F5C">
            <w:pPr>
              <w:ind w:firstLine="709"/>
              <w:jc w:val="both"/>
              <w:rPr>
                <w:rFonts w:ascii="Arial" w:hAnsi="Arial" w:cs="Arial"/>
                <w:sz w:val="24"/>
                <w:szCs w:val="24"/>
              </w:rPr>
            </w:pPr>
            <w:r w:rsidRPr="0039128A">
              <w:rPr>
                <w:rFonts w:ascii="Arial" w:hAnsi="Arial" w:cs="Arial"/>
                <w:sz w:val="24"/>
                <w:szCs w:val="24"/>
              </w:rPr>
              <w:t>1 место</w:t>
            </w:r>
          </w:p>
        </w:tc>
      </w:tr>
    </w:tbl>
    <w:p w:rsidR="0039128A" w:rsidRDefault="0039128A" w:rsidP="00BF232C">
      <w:pPr>
        <w:spacing w:after="0" w:line="360" w:lineRule="auto"/>
        <w:ind w:firstLine="709"/>
        <w:jc w:val="both"/>
        <w:rPr>
          <w:rFonts w:ascii="Arial" w:hAnsi="Arial" w:cs="Arial"/>
          <w:sz w:val="24"/>
          <w:szCs w:val="24"/>
        </w:rPr>
      </w:pPr>
    </w:p>
    <w:p w:rsidR="00BF232C" w:rsidRPr="00BF232C" w:rsidRDefault="00EB2520" w:rsidP="00BF232C">
      <w:pPr>
        <w:spacing w:after="0" w:line="360" w:lineRule="auto"/>
        <w:ind w:firstLine="709"/>
        <w:jc w:val="both"/>
        <w:rPr>
          <w:rFonts w:ascii="Arial" w:hAnsi="Arial" w:cs="Arial"/>
          <w:sz w:val="24"/>
          <w:szCs w:val="24"/>
        </w:rPr>
      </w:pPr>
      <w:r>
        <w:rPr>
          <w:rFonts w:ascii="Arial" w:hAnsi="Arial" w:cs="Arial"/>
          <w:sz w:val="24"/>
          <w:szCs w:val="24"/>
        </w:rPr>
        <w:t>18.03.2019</w:t>
      </w:r>
      <w:r w:rsidR="00BF232C" w:rsidRPr="00BF232C">
        <w:rPr>
          <w:rFonts w:ascii="Arial" w:hAnsi="Arial" w:cs="Arial"/>
          <w:sz w:val="24"/>
          <w:szCs w:val="24"/>
        </w:rPr>
        <w:t xml:space="preserve"> в 14.30 в школе в актовом зале прошла школьная научно- практическая</w:t>
      </w:r>
      <w:r>
        <w:rPr>
          <w:rFonts w:ascii="Arial" w:hAnsi="Arial" w:cs="Arial"/>
          <w:sz w:val="24"/>
          <w:szCs w:val="24"/>
        </w:rPr>
        <w:t xml:space="preserve"> конференция «Шаг в будущее-2019</w:t>
      </w:r>
      <w:r w:rsidR="00BF232C" w:rsidRPr="00BF232C">
        <w:rPr>
          <w:rFonts w:ascii="Arial" w:hAnsi="Arial" w:cs="Arial"/>
          <w:sz w:val="24"/>
          <w:szCs w:val="24"/>
        </w:rPr>
        <w:t xml:space="preserve">». К участию в данной конференции были приглашены учащиеся не только 5-11 класса, но и учащиеся 4 классов, которые также планируют выступать на городской конференции. Работа конференции проходила по секциям, исследовательские работы учащихся оценивали члены жюри (педагоги школы). </w:t>
      </w:r>
    </w:p>
    <w:p w:rsidR="00974C35" w:rsidRDefault="009A0E17" w:rsidP="00BF232C">
      <w:pPr>
        <w:spacing w:after="0" w:line="360" w:lineRule="auto"/>
        <w:ind w:firstLine="709"/>
        <w:jc w:val="both"/>
        <w:rPr>
          <w:rFonts w:ascii="Arial" w:hAnsi="Arial" w:cs="Arial"/>
          <w:sz w:val="24"/>
          <w:szCs w:val="24"/>
        </w:rPr>
      </w:pPr>
      <w:r>
        <w:rPr>
          <w:rFonts w:ascii="Arial" w:hAnsi="Arial" w:cs="Arial"/>
          <w:sz w:val="24"/>
          <w:szCs w:val="24"/>
        </w:rPr>
        <w:t>22-24</w:t>
      </w:r>
      <w:r w:rsidR="00C76604">
        <w:rPr>
          <w:rFonts w:ascii="Arial" w:hAnsi="Arial" w:cs="Arial"/>
          <w:sz w:val="24"/>
          <w:szCs w:val="24"/>
        </w:rPr>
        <w:t xml:space="preserve"> апреля 2019</w:t>
      </w:r>
      <w:r w:rsidR="00BF232C" w:rsidRPr="00BF232C">
        <w:rPr>
          <w:rFonts w:ascii="Arial" w:hAnsi="Arial" w:cs="Arial"/>
          <w:sz w:val="24"/>
          <w:szCs w:val="24"/>
        </w:rPr>
        <w:t xml:space="preserve"> года проводился очный (публичный) тур городской научно-практической</w:t>
      </w:r>
      <w:r w:rsidR="00C76604">
        <w:rPr>
          <w:rFonts w:ascii="Arial" w:hAnsi="Arial" w:cs="Arial"/>
          <w:sz w:val="24"/>
          <w:szCs w:val="24"/>
        </w:rPr>
        <w:t xml:space="preserve"> конференции «Шаг в будущее-2019</w:t>
      </w:r>
      <w:r w:rsidR="00BF232C" w:rsidRPr="00BF232C">
        <w:rPr>
          <w:rFonts w:ascii="Arial" w:hAnsi="Arial" w:cs="Arial"/>
          <w:sz w:val="24"/>
          <w:szCs w:val="24"/>
        </w:rPr>
        <w:t xml:space="preserve">» по 4 различным направлениям (симпозиумам). СИМПОЗИУМ 1. Инженерные науки в техносфере настоящего и будущего. СИМПОЗИУМ 2. Естественные науки и современный мир. СИМПОЗИУМ 3. Математика и информационные технологии. СИМПОЗИУМ 4. Социально-гуманитарные и экономические науки. </w:t>
      </w:r>
    </w:p>
    <w:p w:rsidR="00974C35" w:rsidRDefault="00BF232C" w:rsidP="00431C32">
      <w:pPr>
        <w:spacing w:after="0" w:line="360" w:lineRule="auto"/>
        <w:ind w:firstLine="709"/>
        <w:jc w:val="both"/>
        <w:rPr>
          <w:rFonts w:ascii="Arial" w:hAnsi="Arial" w:cs="Arial"/>
          <w:sz w:val="24"/>
          <w:szCs w:val="24"/>
        </w:rPr>
      </w:pPr>
      <w:r w:rsidRPr="00BF232C">
        <w:rPr>
          <w:rFonts w:ascii="Arial" w:hAnsi="Arial" w:cs="Arial"/>
          <w:sz w:val="24"/>
          <w:szCs w:val="24"/>
        </w:rPr>
        <w:t>Резул</w:t>
      </w:r>
      <w:r w:rsidR="0051017F">
        <w:rPr>
          <w:rFonts w:ascii="Arial" w:hAnsi="Arial" w:cs="Arial"/>
          <w:sz w:val="24"/>
          <w:szCs w:val="24"/>
        </w:rPr>
        <w:t>ьтаты городской конференции – 17</w:t>
      </w:r>
      <w:r w:rsidRPr="00BF232C">
        <w:rPr>
          <w:rFonts w:ascii="Arial" w:hAnsi="Arial" w:cs="Arial"/>
          <w:sz w:val="24"/>
          <w:szCs w:val="24"/>
        </w:rPr>
        <w:t xml:space="preserve"> призовых мест, в командном зачете по городу у нашей школы 2 место. </w:t>
      </w:r>
    </w:p>
    <w:p w:rsidR="00974C35" w:rsidRPr="00974C35" w:rsidRDefault="00974C35" w:rsidP="00974C35">
      <w:pPr>
        <w:spacing w:after="0" w:line="360" w:lineRule="auto"/>
        <w:ind w:firstLine="709"/>
        <w:jc w:val="center"/>
        <w:rPr>
          <w:rFonts w:ascii="Arial" w:hAnsi="Arial" w:cs="Arial"/>
          <w:b/>
          <w:sz w:val="24"/>
          <w:szCs w:val="24"/>
        </w:rPr>
      </w:pPr>
      <w:r w:rsidRPr="00974C35">
        <w:rPr>
          <w:rFonts w:ascii="Arial" w:hAnsi="Arial" w:cs="Arial"/>
          <w:b/>
          <w:sz w:val="24"/>
          <w:szCs w:val="24"/>
        </w:rPr>
        <w:t>Список победителей и призёров</w:t>
      </w:r>
    </w:p>
    <w:p w:rsidR="00974C35" w:rsidRPr="00974C35" w:rsidRDefault="00974C35" w:rsidP="00974C35">
      <w:pPr>
        <w:spacing w:after="0" w:line="360" w:lineRule="auto"/>
        <w:ind w:firstLine="709"/>
        <w:jc w:val="center"/>
        <w:rPr>
          <w:rFonts w:ascii="Arial" w:hAnsi="Arial" w:cs="Arial"/>
          <w:b/>
          <w:sz w:val="24"/>
          <w:szCs w:val="24"/>
        </w:rPr>
      </w:pPr>
      <w:r w:rsidRPr="00974C35">
        <w:rPr>
          <w:rFonts w:ascii="Arial" w:hAnsi="Arial" w:cs="Arial"/>
          <w:b/>
          <w:sz w:val="24"/>
          <w:szCs w:val="24"/>
        </w:rPr>
        <w:t>по итогам XXI городского научного форума «Шаг в будущее»</w:t>
      </w:r>
    </w:p>
    <w:tbl>
      <w:tblPr>
        <w:tblStyle w:val="a9"/>
        <w:tblW w:w="0" w:type="auto"/>
        <w:tblLook w:val="04A0" w:firstRow="1" w:lastRow="0" w:firstColumn="1" w:lastColumn="0" w:noHBand="0" w:noVBand="1"/>
      </w:tblPr>
      <w:tblGrid>
        <w:gridCol w:w="617"/>
        <w:gridCol w:w="2789"/>
        <w:gridCol w:w="949"/>
        <w:gridCol w:w="1024"/>
        <w:gridCol w:w="3160"/>
        <w:gridCol w:w="1032"/>
      </w:tblGrid>
      <w:tr w:rsidR="00B508EB" w:rsidRPr="00954C64" w:rsidTr="00864A0F">
        <w:tc>
          <w:tcPr>
            <w:tcW w:w="60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w:t>
            </w:r>
          </w:p>
        </w:tc>
        <w:tc>
          <w:tcPr>
            <w:tcW w:w="2794"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ФИО</w:t>
            </w:r>
          </w:p>
        </w:tc>
        <w:tc>
          <w:tcPr>
            <w:tcW w:w="949" w:type="dxa"/>
          </w:tcPr>
          <w:p w:rsidR="00864A0F" w:rsidRPr="00954C64" w:rsidRDefault="00864A0F" w:rsidP="0030246D">
            <w:pPr>
              <w:rPr>
                <w:rFonts w:ascii="Arial" w:hAnsi="Arial" w:cs="Arial"/>
                <w:sz w:val="24"/>
                <w:szCs w:val="24"/>
              </w:rPr>
            </w:pPr>
            <w:r w:rsidRPr="00954C64">
              <w:rPr>
                <w:rFonts w:ascii="Arial" w:hAnsi="Arial" w:cs="Arial"/>
                <w:sz w:val="24"/>
                <w:szCs w:val="24"/>
              </w:rPr>
              <w:t>Класс</w:t>
            </w:r>
          </w:p>
        </w:tc>
        <w:tc>
          <w:tcPr>
            <w:tcW w:w="1026" w:type="dxa"/>
          </w:tcPr>
          <w:p w:rsidR="00864A0F" w:rsidRPr="00954C64" w:rsidRDefault="00864A0F" w:rsidP="0030246D">
            <w:pPr>
              <w:jc w:val="both"/>
              <w:rPr>
                <w:rFonts w:ascii="Arial" w:hAnsi="Arial" w:cs="Arial"/>
                <w:sz w:val="24"/>
                <w:szCs w:val="24"/>
              </w:rPr>
            </w:pPr>
            <w:r w:rsidRPr="00954C64">
              <w:rPr>
                <w:rFonts w:ascii="Arial" w:hAnsi="Arial" w:cs="Arial"/>
                <w:sz w:val="24"/>
                <w:szCs w:val="24"/>
              </w:rPr>
              <w:t>ОО</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Наставник</w:t>
            </w:r>
          </w:p>
        </w:tc>
        <w:tc>
          <w:tcPr>
            <w:tcW w:w="1033" w:type="dxa"/>
          </w:tcPr>
          <w:p w:rsidR="00864A0F" w:rsidRPr="00954C64" w:rsidRDefault="00864A0F" w:rsidP="0030246D">
            <w:pPr>
              <w:jc w:val="both"/>
              <w:rPr>
                <w:rFonts w:ascii="Arial" w:hAnsi="Arial" w:cs="Arial"/>
                <w:sz w:val="24"/>
                <w:szCs w:val="24"/>
              </w:rPr>
            </w:pPr>
            <w:r w:rsidRPr="00954C64">
              <w:rPr>
                <w:rFonts w:ascii="Arial" w:hAnsi="Arial" w:cs="Arial"/>
                <w:sz w:val="24"/>
                <w:szCs w:val="24"/>
              </w:rPr>
              <w:t>Место</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РУССКИЙ ЯЗЫК</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 +</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B508EB" w:rsidP="00954C64">
            <w:pPr>
              <w:ind w:firstLine="709"/>
              <w:jc w:val="both"/>
              <w:rPr>
                <w:rFonts w:ascii="Arial" w:hAnsi="Arial" w:cs="Arial"/>
                <w:sz w:val="24"/>
                <w:szCs w:val="24"/>
              </w:rPr>
            </w:pPr>
            <w:r>
              <w:rPr>
                <w:rFonts w:ascii="Arial" w:hAnsi="Arial" w:cs="Arial"/>
                <w:sz w:val="24"/>
                <w:szCs w:val="24"/>
              </w:rPr>
              <w:t>11</w:t>
            </w:r>
          </w:p>
        </w:tc>
        <w:tc>
          <w:tcPr>
            <w:tcW w:w="2794"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Королева Софья Дмитриевна</w:t>
            </w:r>
          </w:p>
        </w:tc>
        <w:tc>
          <w:tcPr>
            <w:tcW w:w="949" w:type="dxa"/>
          </w:tcPr>
          <w:p w:rsidR="00864A0F" w:rsidRPr="00954C64" w:rsidRDefault="00864A0F" w:rsidP="008E69A7">
            <w:pPr>
              <w:rPr>
                <w:rFonts w:ascii="Arial" w:hAnsi="Arial" w:cs="Arial"/>
                <w:sz w:val="24"/>
                <w:szCs w:val="24"/>
              </w:rPr>
            </w:pPr>
            <w:r w:rsidRPr="00954C64">
              <w:rPr>
                <w:rFonts w:ascii="Arial" w:hAnsi="Arial" w:cs="Arial"/>
                <w:sz w:val="24"/>
                <w:szCs w:val="24"/>
              </w:rPr>
              <w:t>7</w:t>
            </w:r>
          </w:p>
        </w:tc>
        <w:tc>
          <w:tcPr>
            <w:tcW w:w="102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Акишева Ирина Григорьевна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2</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ЛИТЕРАТУРА</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 +</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1</w:t>
            </w:r>
            <w:r w:rsidR="00B508EB">
              <w:rPr>
                <w:rFonts w:ascii="Arial" w:hAnsi="Arial" w:cs="Arial"/>
                <w:sz w:val="24"/>
                <w:szCs w:val="24"/>
              </w:rPr>
              <w:t>2</w:t>
            </w:r>
          </w:p>
        </w:tc>
        <w:tc>
          <w:tcPr>
            <w:tcW w:w="2794"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Кукуйцева Алена Александровна</w:t>
            </w:r>
          </w:p>
        </w:tc>
        <w:tc>
          <w:tcPr>
            <w:tcW w:w="949" w:type="dxa"/>
          </w:tcPr>
          <w:p w:rsidR="00864A0F" w:rsidRPr="00954C64" w:rsidRDefault="00864A0F" w:rsidP="008E69A7">
            <w:pPr>
              <w:rPr>
                <w:rFonts w:ascii="Arial" w:hAnsi="Arial" w:cs="Arial"/>
                <w:sz w:val="24"/>
                <w:szCs w:val="24"/>
              </w:rPr>
            </w:pPr>
            <w:r w:rsidRPr="00954C64">
              <w:rPr>
                <w:rFonts w:ascii="Arial" w:hAnsi="Arial" w:cs="Arial"/>
                <w:sz w:val="24"/>
                <w:szCs w:val="24"/>
              </w:rPr>
              <w:t>7</w:t>
            </w: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Едапина Ирина Викторовна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1</w:t>
            </w: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1</w:t>
            </w:r>
            <w:r w:rsidR="00B508EB">
              <w:rPr>
                <w:rFonts w:ascii="Arial" w:hAnsi="Arial" w:cs="Arial"/>
                <w:sz w:val="24"/>
                <w:szCs w:val="24"/>
              </w:rPr>
              <w:t>3</w:t>
            </w:r>
          </w:p>
        </w:tc>
        <w:tc>
          <w:tcPr>
            <w:tcW w:w="2794"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Гусева Арина Андреевна</w:t>
            </w:r>
          </w:p>
        </w:tc>
        <w:tc>
          <w:tcPr>
            <w:tcW w:w="949" w:type="dxa"/>
          </w:tcPr>
          <w:p w:rsidR="00864A0F" w:rsidRPr="00954C64" w:rsidRDefault="00864A0F" w:rsidP="008E69A7">
            <w:pPr>
              <w:rPr>
                <w:rFonts w:ascii="Arial" w:hAnsi="Arial" w:cs="Arial"/>
                <w:sz w:val="24"/>
                <w:szCs w:val="24"/>
              </w:rPr>
            </w:pPr>
            <w:r w:rsidRPr="00954C64">
              <w:rPr>
                <w:rFonts w:ascii="Arial" w:hAnsi="Arial" w:cs="Arial"/>
                <w:sz w:val="24"/>
                <w:szCs w:val="24"/>
              </w:rPr>
              <w:t>7</w:t>
            </w:r>
          </w:p>
        </w:tc>
        <w:tc>
          <w:tcPr>
            <w:tcW w:w="1026" w:type="dxa"/>
          </w:tcPr>
          <w:p w:rsidR="00864A0F" w:rsidRPr="00954C64" w:rsidRDefault="00864A0F" w:rsidP="008E69A7">
            <w:pPr>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Акишева Ирина Григорьевна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3</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СТАРШИЕ</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1</w:t>
            </w:r>
            <w:r w:rsidR="00B508EB">
              <w:rPr>
                <w:rFonts w:ascii="Arial" w:hAnsi="Arial" w:cs="Arial"/>
                <w:sz w:val="24"/>
                <w:szCs w:val="24"/>
              </w:rPr>
              <w:t>4</w:t>
            </w:r>
          </w:p>
        </w:tc>
        <w:tc>
          <w:tcPr>
            <w:tcW w:w="2794"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Соколова Елизавета Сергеевна</w:t>
            </w:r>
          </w:p>
        </w:tc>
        <w:tc>
          <w:tcPr>
            <w:tcW w:w="949" w:type="dxa"/>
          </w:tcPr>
          <w:p w:rsidR="00864A0F" w:rsidRPr="00954C64" w:rsidRDefault="00864A0F" w:rsidP="008E69A7">
            <w:pPr>
              <w:rPr>
                <w:rFonts w:ascii="Arial" w:hAnsi="Arial" w:cs="Arial"/>
                <w:sz w:val="24"/>
                <w:szCs w:val="24"/>
              </w:rPr>
            </w:pPr>
            <w:r w:rsidRPr="00954C64">
              <w:rPr>
                <w:rFonts w:ascii="Arial" w:hAnsi="Arial" w:cs="Arial"/>
                <w:sz w:val="24"/>
                <w:szCs w:val="24"/>
              </w:rPr>
              <w:t>9</w:t>
            </w:r>
          </w:p>
        </w:tc>
        <w:tc>
          <w:tcPr>
            <w:tcW w:w="102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Едапина Ирина Викторовна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1</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ИНОСТРАННЫЕ ЯЗЫКИ</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СТАРШИЕ</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2</w:t>
            </w:r>
            <w:r w:rsidR="00B508EB">
              <w:rPr>
                <w:rFonts w:ascii="Arial" w:hAnsi="Arial" w:cs="Arial"/>
                <w:sz w:val="24"/>
                <w:szCs w:val="24"/>
              </w:rPr>
              <w:t>5</w:t>
            </w:r>
          </w:p>
        </w:tc>
        <w:tc>
          <w:tcPr>
            <w:tcW w:w="2794"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Груздев Андрей Олегович</w:t>
            </w:r>
          </w:p>
        </w:tc>
        <w:tc>
          <w:tcPr>
            <w:tcW w:w="949" w:type="dxa"/>
          </w:tcPr>
          <w:p w:rsidR="00864A0F" w:rsidRPr="00954C64" w:rsidRDefault="00864A0F" w:rsidP="008E69A7">
            <w:pPr>
              <w:rPr>
                <w:rFonts w:ascii="Arial" w:hAnsi="Arial" w:cs="Arial"/>
                <w:sz w:val="24"/>
                <w:szCs w:val="24"/>
              </w:rPr>
            </w:pPr>
            <w:r w:rsidRPr="00954C64">
              <w:rPr>
                <w:rFonts w:ascii="Arial" w:hAnsi="Arial" w:cs="Arial"/>
                <w:sz w:val="24"/>
                <w:szCs w:val="24"/>
              </w:rPr>
              <w:t>9</w:t>
            </w:r>
          </w:p>
        </w:tc>
        <w:tc>
          <w:tcPr>
            <w:tcW w:w="102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Никитина Татьяна Александровна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3</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КУЛЬТУРОЛОГИЯ</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 +</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lastRenderedPageBreak/>
              <w:t>2</w:t>
            </w:r>
            <w:r w:rsidR="00B508EB">
              <w:rPr>
                <w:rFonts w:ascii="Arial" w:hAnsi="Arial" w:cs="Arial"/>
                <w:sz w:val="24"/>
                <w:szCs w:val="24"/>
              </w:rPr>
              <w:t>6</w:t>
            </w:r>
          </w:p>
        </w:tc>
        <w:tc>
          <w:tcPr>
            <w:tcW w:w="2794"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Харлова Анна Игнатьевна</w:t>
            </w:r>
          </w:p>
        </w:tc>
        <w:tc>
          <w:tcPr>
            <w:tcW w:w="949" w:type="dxa"/>
          </w:tcPr>
          <w:p w:rsidR="00864A0F" w:rsidRPr="00954C64" w:rsidRDefault="00864A0F" w:rsidP="008E69A7">
            <w:pPr>
              <w:rPr>
                <w:rFonts w:ascii="Arial" w:hAnsi="Arial" w:cs="Arial"/>
                <w:sz w:val="24"/>
                <w:szCs w:val="24"/>
              </w:rPr>
            </w:pPr>
            <w:r w:rsidRPr="00954C64">
              <w:rPr>
                <w:rFonts w:ascii="Arial" w:hAnsi="Arial" w:cs="Arial"/>
                <w:sz w:val="24"/>
                <w:szCs w:val="24"/>
              </w:rPr>
              <w:t>8</w:t>
            </w:r>
          </w:p>
        </w:tc>
        <w:tc>
          <w:tcPr>
            <w:tcW w:w="102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8E69A7">
            <w:pPr>
              <w:jc w:val="both"/>
              <w:rPr>
                <w:rFonts w:ascii="Arial" w:hAnsi="Arial" w:cs="Arial"/>
                <w:sz w:val="24"/>
                <w:szCs w:val="24"/>
              </w:rPr>
            </w:pPr>
            <w:r w:rsidRPr="00954C64">
              <w:rPr>
                <w:rFonts w:ascii="Arial" w:hAnsi="Arial" w:cs="Arial"/>
                <w:sz w:val="24"/>
                <w:szCs w:val="24"/>
              </w:rPr>
              <w:t>Шаманская Анастасия Алексеевна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1</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СТАРШИЕ</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2</w:t>
            </w:r>
            <w:r w:rsidR="00B508EB">
              <w:rPr>
                <w:rFonts w:ascii="Arial" w:hAnsi="Arial" w:cs="Arial"/>
                <w:sz w:val="24"/>
                <w:szCs w:val="24"/>
              </w:rPr>
              <w:t>7</w:t>
            </w:r>
          </w:p>
        </w:tc>
        <w:tc>
          <w:tcPr>
            <w:tcW w:w="2794"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Сухорослов Леонид Алексеевич</w:t>
            </w:r>
          </w:p>
        </w:tc>
        <w:tc>
          <w:tcPr>
            <w:tcW w:w="949" w:type="dxa"/>
          </w:tcPr>
          <w:p w:rsidR="00864A0F" w:rsidRPr="00954C64" w:rsidRDefault="00864A0F" w:rsidP="00A91C9E">
            <w:pPr>
              <w:rPr>
                <w:rFonts w:ascii="Arial" w:hAnsi="Arial" w:cs="Arial"/>
                <w:sz w:val="24"/>
                <w:szCs w:val="24"/>
              </w:rPr>
            </w:pPr>
            <w:r w:rsidRPr="00954C64">
              <w:rPr>
                <w:rFonts w:ascii="Arial" w:hAnsi="Arial" w:cs="Arial"/>
                <w:sz w:val="24"/>
                <w:szCs w:val="24"/>
              </w:rPr>
              <w:t>11</w:t>
            </w:r>
          </w:p>
        </w:tc>
        <w:tc>
          <w:tcPr>
            <w:tcW w:w="1026"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Стрелкова Анастасия Алексеевна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1</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ПСИХОЛОГИЯ</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3</w:t>
            </w:r>
            <w:r w:rsidR="00B508EB">
              <w:rPr>
                <w:rFonts w:ascii="Arial" w:hAnsi="Arial" w:cs="Arial"/>
                <w:sz w:val="24"/>
                <w:szCs w:val="24"/>
              </w:rPr>
              <w:t>8</w:t>
            </w:r>
          </w:p>
        </w:tc>
        <w:tc>
          <w:tcPr>
            <w:tcW w:w="2794"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Швецов Кирилл Андреевич</w:t>
            </w:r>
          </w:p>
        </w:tc>
        <w:tc>
          <w:tcPr>
            <w:tcW w:w="949" w:type="dxa"/>
          </w:tcPr>
          <w:p w:rsidR="00864A0F" w:rsidRPr="00954C64" w:rsidRDefault="00864A0F" w:rsidP="00A91C9E">
            <w:pPr>
              <w:rPr>
                <w:rFonts w:ascii="Arial" w:hAnsi="Arial" w:cs="Arial"/>
                <w:sz w:val="24"/>
                <w:szCs w:val="24"/>
              </w:rPr>
            </w:pPr>
            <w:r w:rsidRPr="00954C64">
              <w:rPr>
                <w:rFonts w:ascii="Arial" w:hAnsi="Arial" w:cs="Arial"/>
                <w:sz w:val="24"/>
                <w:szCs w:val="24"/>
              </w:rPr>
              <w:t>4</w:t>
            </w:r>
          </w:p>
        </w:tc>
        <w:tc>
          <w:tcPr>
            <w:tcW w:w="1026"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Зизевская Татьяна Аркадьевна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1</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СТАРШИЕ</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4</w:t>
            </w:r>
            <w:r w:rsidR="00B508EB">
              <w:rPr>
                <w:rFonts w:ascii="Arial" w:hAnsi="Arial" w:cs="Arial"/>
                <w:sz w:val="24"/>
                <w:szCs w:val="24"/>
              </w:rPr>
              <w:t>9</w:t>
            </w:r>
          </w:p>
        </w:tc>
        <w:tc>
          <w:tcPr>
            <w:tcW w:w="2794"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Шанихина Евгения Сергеевна</w:t>
            </w:r>
          </w:p>
        </w:tc>
        <w:tc>
          <w:tcPr>
            <w:tcW w:w="949" w:type="dxa"/>
          </w:tcPr>
          <w:p w:rsidR="00864A0F" w:rsidRPr="00954C64" w:rsidRDefault="00864A0F" w:rsidP="00A91C9E">
            <w:pPr>
              <w:rPr>
                <w:rFonts w:ascii="Arial" w:hAnsi="Arial" w:cs="Arial"/>
                <w:sz w:val="24"/>
                <w:szCs w:val="24"/>
              </w:rPr>
            </w:pPr>
            <w:r w:rsidRPr="00954C64">
              <w:rPr>
                <w:rFonts w:ascii="Arial" w:hAnsi="Arial" w:cs="Arial"/>
                <w:sz w:val="24"/>
                <w:szCs w:val="24"/>
              </w:rPr>
              <w:t>11</w:t>
            </w:r>
          </w:p>
        </w:tc>
        <w:tc>
          <w:tcPr>
            <w:tcW w:w="1026"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A91C9E">
            <w:pPr>
              <w:jc w:val="both"/>
              <w:rPr>
                <w:rFonts w:ascii="Arial" w:hAnsi="Arial" w:cs="Arial"/>
                <w:sz w:val="24"/>
                <w:szCs w:val="24"/>
              </w:rPr>
            </w:pPr>
            <w:r w:rsidRPr="00954C64">
              <w:rPr>
                <w:rFonts w:ascii="Arial" w:hAnsi="Arial" w:cs="Arial"/>
                <w:sz w:val="24"/>
                <w:szCs w:val="24"/>
              </w:rPr>
              <w:t>Стрелкова Анастасия Алексеевна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2</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ЭКОЛОГИЯ</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 +</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4</w:t>
            </w:r>
            <w:r w:rsidR="00B508EB">
              <w:rPr>
                <w:rFonts w:ascii="Arial" w:hAnsi="Arial" w:cs="Arial"/>
                <w:sz w:val="24"/>
                <w:szCs w:val="24"/>
              </w:rPr>
              <w:t>10</w:t>
            </w:r>
          </w:p>
        </w:tc>
        <w:tc>
          <w:tcPr>
            <w:tcW w:w="2794"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Никитина Марина Андреевна</w:t>
            </w:r>
          </w:p>
        </w:tc>
        <w:tc>
          <w:tcPr>
            <w:tcW w:w="949" w:type="dxa"/>
          </w:tcPr>
          <w:p w:rsidR="00864A0F" w:rsidRPr="00954C64" w:rsidRDefault="00864A0F" w:rsidP="00583906">
            <w:pPr>
              <w:rPr>
                <w:rFonts w:ascii="Arial" w:hAnsi="Arial" w:cs="Arial"/>
                <w:sz w:val="24"/>
                <w:szCs w:val="24"/>
              </w:rPr>
            </w:pPr>
            <w:r w:rsidRPr="00954C64">
              <w:rPr>
                <w:rFonts w:ascii="Arial" w:hAnsi="Arial" w:cs="Arial"/>
                <w:sz w:val="24"/>
                <w:szCs w:val="24"/>
              </w:rPr>
              <w:t>7</w:t>
            </w:r>
          </w:p>
        </w:tc>
        <w:tc>
          <w:tcPr>
            <w:tcW w:w="102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Леонтьева Юлия Владимировна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1</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СТАРШИЕ</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4</w:t>
            </w:r>
            <w:r w:rsidR="00B508EB">
              <w:rPr>
                <w:rFonts w:ascii="Arial" w:hAnsi="Arial" w:cs="Arial"/>
                <w:sz w:val="24"/>
                <w:szCs w:val="24"/>
              </w:rPr>
              <w:t>11</w:t>
            </w:r>
          </w:p>
        </w:tc>
        <w:tc>
          <w:tcPr>
            <w:tcW w:w="2794"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Шанихина Евгения Сергеевна</w:t>
            </w:r>
          </w:p>
        </w:tc>
        <w:tc>
          <w:tcPr>
            <w:tcW w:w="949" w:type="dxa"/>
          </w:tcPr>
          <w:p w:rsidR="00864A0F" w:rsidRPr="00954C64" w:rsidRDefault="00864A0F" w:rsidP="00583906">
            <w:pPr>
              <w:rPr>
                <w:rFonts w:ascii="Arial" w:hAnsi="Arial" w:cs="Arial"/>
                <w:sz w:val="24"/>
                <w:szCs w:val="24"/>
              </w:rPr>
            </w:pPr>
            <w:r w:rsidRPr="00954C64">
              <w:rPr>
                <w:rFonts w:ascii="Arial" w:hAnsi="Arial" w:cs="Arial"/>
                <w:sz w:val="24"/>
                <w:szCs w:val="24"/>
              </w:rPr>
              <w:t>11</w:t>
            </w:r>
          </w:p>
        </w:tc>
        <w:tc>
          <w:tcPr>
            <w:tcW w:w="102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Леонтьева Юлия Владимировна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1</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ХИМИЯ</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5</w:t>
            </w:r>
            <w:r w:rsidR="00B508EB">
              <w:rPr>
                <w:rFonts w:ascii="Arial" w:hAnsi="Arial" w:cs="Arial"/>
                <w:sz w:val="24"/>
                <w:szCs w:val="24"/>
              </w:rPr>
              <w:t>12</w:t>
            </w:r>
          </w:p>
        </w:tc>
        <w:tc>
          <w:tcPr>
            <w:tcW w:w="2794"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Бутаков Михаил Сергеевич</w:t>
            </w:r>
          </w:p>
        </w:tc>
        <w:tc>
          <w:tcPr>
            <w:tcW w:w="949" w:type="dxa"/>
          </w:tcPr>
          <w:p w:rsidR="00864A0F" w:rsidRPr="00954C64" w:rsidRDefault="00864A0F" w:rsidP="00583906">
            <w:pPr>
              <w:rPr>
                <w:rFonts w:ascii="Arial" w:hAnsi="Arial" w:cs="Arial"/>
                <w:sz w:val="24"/>
                <w:szCs w:val="24"/>
              </w:rPr>
            </w:pPr>
            <w:r w:rsidRPr="00954C64">
              <w:rPr>
                <w:rFonts w:ascii="Arial" w:hAnsi="Arial" w:cs="Arial"/>
                <w:sz w:val="24"/>
                <w:szCs w:val="24"/>
              </w:rPr>
              <w:t>6</w:t>
            </w:r>
          </w:p>
        </w:tc>
        <w:tc>
          <w:tcPr>
            <w:tcW w:w="102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Леонтьева Юлия Владимировна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1</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ФИЗИКА</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 +</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6</w:t>
            </w:r>
            <w:r w:rsidR="00B508EB">
              <w:rPr>
                <w:rFonts w:ascii="Arial" w:hAnsi="Arial" w:cs="Arial"/>
                <w:sz w:val="24"/>
                <w:szCs w:val="24"/>
              </w:rPr>
              <w:t>13</w:t>
            </w:r>
          </w:p>
        </w:tc>
        <w:tc>
          <w:tcPr>
            <w:tcW w:w="2794"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Ванин Роман Игоревич</w:t>
            </w:r>
          </w:p>
        </w:tc>
        <w:tc>
          <w:tcPr>
            <w:tcW w:w="949" w:type="dxa"/>
          </w:tcPr>
          <w:p w:rsidR="00864A0F" w:rsidRPr="00954C64" w:rsidRDefault="00864A0F" w:rsidP="00583906">
            <w:pPr>
              <w:rPr>
                <w:rFonts w:ascii="Arial" w:hAnsi="Arial" w:cs="Arial"/>
                <w:sz w:val="24"/>
                <w:szCs w:val="24"/>
              </w:rPr>
            </w:pPr>
            <w:r w:rsidRPr="00954C64">
              <w:rPr>
                <w:rFonts w:ascii="Arial" w:hAnsi="Arial" w:cs="Arial"/>
                <w:sz w:val="24"/>
                <w:szCs w:val="24"/>
              </w:rPr>
              <w:t>7</w:t>
            </w:r>
          </w:p>
        </w:tc>
        <w:tc>
          <w:tcPr>
            <w:tcW w:w="102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Среднева Ольга Александровна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3</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БИОЛОГИЯ</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r>
      <w:tr w:rsidR="00B508EB" w:rsidRPr="00954C64" w:rsidTr="00864A0F">
        <w:tc>
          <w:tcPr>
            <w:tcW w:w="603" w:type="dxa"/>
          </w:tcPr>
          <w:p w:rsidR="00864A0F" w:rsidRPr="00954C64" w:rsidRDefault="00B508EB" w:rsidP="00954C64">
            <w:pPr>
              <w:ind w:firstLine="709"/>
              <w:jc w:val="both"/>
              <w:rPr>
                <w:rFonts w:ascii="Arial" w:hAnsi="Arial" w:cs="Arial"/>
                <w:sz w:val="24"/>
                <w:szCs w:val="24"/>
              </w:rPr>
            </w:pPr>
            <w:r>
              <w:rPr>
                <w:rFonts w:ascii="Arial" w:hAnsi="Arial" w:cs="Arial"/>
                <w:sz w:val="24"/>
                <w:szCs w:val="24"/>
              </w:rPr>
              <w:t>614</w:t>
            </w:r>
          </w:p>
        </w:tc>
        <w:tc>
          <w:tcPr>
            <w:tcW w:w="2794"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Габель Александра Петровна</w:t>
            </w:r>
          </w:p>
        </w:tc>
        <w:tc>
          <w:tcPr>
            <w:tcW w:w="949" w:type="dxa"/>
          </w:tcPr>
          <w:p w:rsidR="00864A0F" w:rsidRPr="00954C64" w:rsidRDefault="00864A0F" w:rsidP="00583906">
            <w:pPr>
              <w:rPr>
                <w:rFonts w:ascii="Arial" w:hAnsi="Arial" w:cs="Arial"/>
                <w:sz w:val="24"/>
                <w:szCs w:val="24"/>
              </w:rPr>
            </w:pPr>
            <w:r w:rsidRPr="00954C64">
              <w:rPr>
                <w:rFonts w:ascii="Arial" w:hAnsi="Arial" w:cs="Arial"/>
                <w:sz w:val="24"/>
                <w:szCs w:val="24"/>
              </w:rPr>
              <w:t>5</w:t>
            </w:r>
          </w:p>
        </w:tc>
        <w:tc>
          <w:tcPr>
            <w:tcW w:w="102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Леонтьева Юлия Владимировна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2</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ИНФОРМАТИКА. РОБОТОТЕХНИКА</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СТАРШИЕ</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7</w:t>
            </w:r>
            <w:r w:rsidR="00B508EB">
              <w:rPr>
                <w:rFonts w:ascii="Arial" w:hAnsi="Arial" w:cs="Arial"/>
                <w:sz w:val="24"/>
                <w:szCs w:val="24"/>
              </w:rPr>
              <w:t>15</w:t>
            </w:r>
          </w:p>
        </w:tc>
        <w:tc>
          <w:tcPr>
            <w:tcW w:w="2794"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Литвиненко Александр Александрович</w:t>
            </w:r>
          </w:p>
        </w:tc>
        <w:tc>
          <w:tcPr>
            <w:tcW w:w="949" w:type="dxa"/>
          </w:tcPr>
          <w:p w:rsidR="00864A0F" w:rsidRPr="00954C64" w:rsidRDefault="00864A0F" w:rsidP="00583906">
            <w:pPr>
              <w:rPr>
                <w:rFonts w:ascii="Arial" w:hAnsi="Arial" w:cs="Arial"/>
                <w:sz w:val="24"/>
                <w:szCs w:val="24"/>
              </w:rPr>
            </w:pPr>
            <w:r w:rsidRPr="00954C64">
              <w:rPr>
                <w:rFonts w:ascii="Arial" w:hAnsi="Arial" w:cs="Arial"/>
                <w:sz w:val="24"/>
                <w:szCs w:val="24"/>
              </w:rPr>
              <w:t>10</w:t>
            </w:r>
          </w:p>
        </w:tc>
        <w:tc>
          <w:tcPr>
            <w:tcW w:w="102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Цвырко Олег Леонидович</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3</w:t>
            </w:r>
          </w:p>
        </w:tc>
      </w:tr>
      <w:tr w:rsidR="00B508EB" w:rsidRPr="00954C64" w:rsidTr="00864A0F">
        <w:tc>
          <w:tcPr>
            <w:tcW w:w="603" w:type="dxa"/>
          </w:tcPr>
          <w:p w:rsidR="00864A0F" w:rsidRPr="00954C64" w:rsidRDefault="00864A0F" w:rsidP="00B508EB">
            <w:pPr>
              <w:ind w:firstLine="709"/>
              <w:jc w:val="both"/>
              <w:rPr>
                <w:rFonts w:ascii="Arial" w:hAnsi="Arial" w:cs="Arial"/>
                <w:sz w:val="24"/>
                <w:szCs w:val="24"/>
              </w:rPr>
            </w:pPr>
            <w:r w:rsidRPr="00954C64">
              <w:rPr>
                <w:rFonts w:ascii="Arial" w:hAnsi="Arial" w:cs="Arial"/>
                <w:sz w:val="24"/>
                <w:szCs w:val="24"/>
              </w:rPr>
              <w:t>7</w:t>
            </w:r>
            <w:r w:rsidR="00B508EB">
              <w:rPr>
                <w:rFonts w:ascii="Arial" w:hAnsi="Arial" w:cs="Arial"/>
                <w:sz w:val="24"/>
                <w:szCs w:val="24"/>
              </w:rPr>
              <w:t>16</w:t>
            </w:r>
          </w:p>
        </w:tc>
        <w:tc>
          <w:tcPr>
            <w:tcW w:w="2794"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Черкасов Олег Дмитриевич</w:t>
            </w:r>
          </w:p>
        </w:tc>
        <w:tc>
          <w:tcPr>
            <w:tcW w:w="949" w:type="dxa"/>
          </w:tcPr>
          <w:p w:rsidR="00864A0F" w:rsidRPr="00954C64" w:rsidRDefault="00864A0F" w:rsidP="00583906">
            <w:pPr>
              <w:rPr>
                <w:rFonts w:ascii="Arial" w:hAnsi="Arial" w:cs="Arial"/>
                <w:sz w:val="24"/>
                <w:szCs w:val="24"/>
              </w:rPr>
            </w:pPr>
            <w:r w:rsidRPr="00954C64">
              <w:rPr>
                <w:rFonts w:ascii="Arial" w:hAnsi="Arial" w:cs="Arial"/>
                <w:sz w:val="24"/>
                <w:szCs w:val="24"/>
              </w:rPr>
              <w:t>10</w:t>
            </w:r>
          </w:p>
        </w:tc>
        <w:tc>
          <w:tcPr>
            <w:tcW w:w="102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Цвырко Олег Леонидович</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3</w:t>
            </w:r>
          </w:p>
        </w:tc>
      </w:tr>
      <w:tr w:rsidR="00864A0F" w:rsidRPr="00954C64" w:rsidTr="00B42222">
        <w:tc>
          <w:tcPr>
            <w:tcW w:w="9571" w:type="dxa"/>
            <w:gridSpan w:val="6"/>
          </w:tcPr>
          <w:p w:rsidR="00864A0F" w:rsidRPr="00954C64" w:rsidRDefault="00864A0F" w:rsidP="0030246D">
            <w:pPr>
              <w:ind w:firstLine="709"/>
              <w:jc w:val="center"/>
              <w:rPr>
                <w:rFonts w:ascii="Arial" w:hAnsi="Arial" w:cs="Arial"/>
                <w:b/>
                <w:sz w:val="24"/>
                <w:szCs w:val="24"/>
              </w:rPr>
            </w:pPr>
            <w:r w:rsidRPr="00954C64">
              <w:rPr>
                <w:rFonts w:ascii="Arial" w:hAnsi="Arial" w:cs="Arial"/>
                <w:b/>
                <w:sz w:val="24"/>
                <w:szCs w:val="24"/>
              </w:rPr>
              <w:t>ПРИКЛАДНОЕ ИСКУССТВО И ДИЗАЙН</w:t>
            </w: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p>
        </w:tc>
        <w:tc>
          <w:tcPr>
            <w:tcW w:w="2794" w:type="dxa"/>
          </w:tcPr>
          <w:p w:rsidR="00864A0F" w:rsidRPr="00954C64" w:rsidRDefault="00864A0F" w:rsidP="00954C64">
            <w:pPr>
              <w:ind w:firstLine="709"/>
              <w:jc w:val="both"/>
              <w:rPr>
                <w:rFonts w:ascii="Arial" w:hAnsi="Arial" w:cs="Arial"/>
                <w:b/>
                <w:bCs/>
                <w:sz w:val="24"/>
                <w:szCs w:val="24"/>
              </w:rPr>
            </w:pPr>
            <w:r w:rsidRPr="00954C64">
              <w:rPr>
                <w:rFonts w:ascii="Arial" w:hAnsi="Arial" w:cs="Arial"/>
                <w:b/>
                <w:bCs/>
                <w:sz w:val="24"/>
                <w:szCs w:val="24"/>
              </w:rPr>
              <w:t>ЮНИОР +</w:t>
            </w:r>
          </w:p>
        </w:tc>
        <w:tc>
          <w:tcPr>
            <w:tcW w:w="949" w:type="dxa"/>
          </w:tcPr>
          <w:p w:rsidR="00864A0F" w:rsidRPr="00954C64" w:rsidRDefault="00864A0F" w:rsidP="0030246D">
            <w:pPr>
              <w:ind w:firstLine="709"/>
              <w:jc w:val="center"/>
              <w:rPr>
                <w:rFonts w:ascii="Arial" w:hAnsi="Arial" w:cs="Arial"/>
                <w:sz w:val="24"/>
                <w:szCs w:val="24"/>
              </w:rPr>
            </w:pPr>
          </w:p>
        </w:tc>
        <w:tc>
          <w:tcPr>
            <w:tcW w:w="102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3166"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 </w:t>
            </w:r>
          </w:p>
        </w:tc>
        <w:tc>
          <w:tcPr>
            <w:tcW w:w="1033" w:type="dxa"/>
          </w:tcPr>
          <w:p w:rsidR="00864A0F" w:rsidRPr="00954C64" w:rsidRDefault="00864A0F" w:rsidP="00954C64">
            <w:pPr>
              <w:ind w:firstLine="709"/>
              <w:jc w:val="both"/>
              <w:rPr>
                <w:rFonts w:ascii="Arial" w:hAnsi="Arial" w:cs="Arial"/>
                <w:sz w:val="24"/>
                <w:szCs w:val="24"/>
              </w:rPr>
            </w:pPr>
          </w:p>
        </w:tc>
      </w:tr>
      <w:tr w:rsidR="00B508EB" w:rsidRPr="00954C64" w:rsidTr="00864A0F">
        <w:tc>
          <w:tcPr>
            <w:tcW w:w="60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81</w:t>
            </w:r>
            <w:r w:rsidR="00B508EB">
              <w:rPr>
                <w:rFonts w:ascii="Arial" w:hAnsi="Arial" w:cs="Arial"/>
                <w:sz w:val="24"/>
                <w:szCs w:val="24"/>
              </w:rPr>
              <w:t>7</w:t>
            </w:r>
          </w:p>
        </w:tc>
        <w:tc>
          <w:tcPr>
            <w:tcW w:w="2794"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Усольцева Елизавета Андреевна</w:t>
            </w:r>
          </w:p>
        </w:tc>
        <w:tc>
          <w:tcPr>
            <w:tcW w:w="949" w:type="dxa"/>
          </w:tcPr>
          <w:p w:rsidR="00864A0F" w:rsidRPr="00954C64" w:rsidRDefault="00864A0F" w:rsidP="00583906">
            <w:pPr>
              <w:rPr>
                <w:rFonts w:ascii="Arial" w:hAnsi="Arial" w:cs="Arial"/>
                <w:sz w:val="24"/>
                <w:szCs w:val="24"/>
              </w:rPr>
            </w:pPr>
            <w:r w:rsidRPr="00954C64">
              <w:rPr>
                <w:rFonts w:ascii="Arial" w:hAnsi="Arial" w:cs="Arial"/>
                <w:sz w:val="24"/>
                <w:szCs w:val="24"/>
              </w:rPr>
              <w:t>7</w:t>
            </w:r>
          </w:p>
        </w:tc>
        <w:tc>
          <w:tcPr>
            <w:tcW w:w="102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5</w:t>
            </w:r>
          </w:p>
        </w:tc>
        <w:tc>
          <w:tcPr>
            <w:tcW w:w="3166" w:type="dxa"/>
          </w:tcPr>
          <w:p w:rsidR="00864A0F" w:rsidRPr="00954C64" w:rsidRDefault="00864A0F" w:rsidP="00583906">
            <w:pPr>
              <w:jc w:val="both"/>
              <w:rPr>
                <w:rFonts w:ascii="Arial" w:hAnsi="Arial" w:cs="Arial"/>
                <w:sz w:val="24"/>
                <w:szCs w:val="24"/>
              </w:rPr>
            </w:pPr>
            <w:r w:rsidRPr="00954C64">
              <w:rPr>
                <w:rFonts w:ascii="Arial" w:hAnsi="Arial" w:cs="Arial"/>
                <w:sz w:val="24"/>
                <w:szCs w:val="24"/>
              </w:rPr>
              <w:t>Сухорукова Екатерина Сергеевна</w:t>
            </w:r>
          </w:p>
        </w:tc>
        <w:tc>
          <w:tcPr>
            <w:tcW w:w="1033" w:type="dxa"/>
          </w:tcPr>
          <w:p w:rsidR="00864A0F" w:rsidRPr="00954C64" w:rsidRDefault="00864A0F" w:rsidP="00954C64">
            <w:pPr>
              <w:ind w:firstLine="709"/>
              <w:jc w:val="both"/>
              <w:rPr>
                <w:rFonts w:ascii="Arial" w:hAnsi="Arial" w:cs="Arial"/>
                <w:sz w:val="24"/>
                <w:szCs w:val="24"/>
              </w:rPr>
            </w:pPr>
            <w:r w:rsidRPr="00954C64">
              <w:rPr>
                <w:rFonts w:ascii="Arial" w:hAnsi="Arial" w:cs="Arial"/>
                <w:sz w:val="24"/>
                <w:szCs w:val="24"/>
              </w:rPr>
              <w:t>2</w:t>
            </w:r>
          </w:p>
        </w:tc>
      </w:tr>
    </w:tbl>
    <w:p w:rsidR="00974C35" w:rsidRDefault="00974C35" w:rsidP="00974C35">
      <w:pPr>
        <w:spacing w:after="0" w:line="360" w:lineRule="auto"/>
        <w:ind w:firstLine="709"/>
        <w:jc w:val="both"/>
        <w:rPr>
          <w:rFonts w:ascii="Arial" w:hAnsi="Arial" w:cs="Arial"/>
          <w:sz w:val="24"/>
          <w:szCs w:val="24"/>
        </w:rPr>
      </w:pPr>
    </w:p>
    <w:p w:rsidR="00BF232C" w:rsidRPr="00BF232C" w:rsidRDefault="00CB133E" w:rsidP="00431C32">
      <w:pPr>
        <w:spacing w:after="0" w:line="360" w:lineRule="auto"/>
        <w:ind w:firstLine="709"/>
        <w:jc w:val="both"/>
        <w:rPr>
          <w:rFonts w:ascii="Arial" w:hAnsi="Arial" w:cs="Arial"/>
          <w:sz w:val="24"/>
          <w:szCs w:val="24"/>
        </w:rPr>
      </w:pPr>
      <w:r w:rsidRPr="00CB133E">
        <w:rPr>
          <w:rFonts w:ascii="Arial" w:hAnsi="Arial" w:cs="Arial"/>
          <w:sz w:val="24"/>
          <w:szCs w:val="24"/>
        </w:rPr>
        <w:t>28.03.2019 на базе нашей школы прошёл городской конкурс "ХАКАТОН 7-11", где команда нашей школы (а это Скурихина Александра, Жуков Андрей, Серов Егор, Олейников Владислав, Кулаков Андрей) заняла 2 место в общегородском зачёте</w:t>
      </w:r>
      <w:r>
        <w:rPr>
          <w:rFonts w:ascii="Arial" w:hAnsi="Arial" w:cs="Arial"/>
          <w:sz w:val="24"/>
          <w:szCs w:val="24"/>
        </w:rPr>
        <w:t>.</w:t>
      </w:r>
      <w:r w:rsidRPr="00CB133E">
        <w:rPr>
          <w:rFonts w:ascii="Arial" w:hAnsi="Arial" w:cs="Arial"/>
          <w:sz w:val="24"/>
          <w:szCs w:val="24"/>
        </w:rPr>
        <w:t xml:space="preserve"> </w:t>
      </w:r>
      <w:r w:rsidR="00431C32">
        <w:rPr>
          <w:rFonts w:ascii="Arial" w:hAnsi="Arial" w:cs="Arial"/>
          <w:sz w:val="24"/>
          <w:szCs w:val="24"/>
        </w:rPr>
        <w:t>17 мая 2019</w:t>
      </w:r>
      <w:r w:rsidR="00BF232C" w:rsidRPr="00BF232C">
        <w:rPr>
          <w:rFonts w:ascii="Arial" w:hAnsi="Arial" w:cs="Arial"/>
          <w:sz w:val="24"/>
          <w:szCs w:val="24"/>
        </w:rPr>
        <w:t xml:space="preserve"> года в МАОУ СОШ №8 состоялся городской конкурс компьют</w:t>
      </w:r>
      <w:r w:rsidR="00431C32">
        <w:rPr>
          <w:rFonts w:ascii="Arial" w:hAnsi="Arial" w:cs="Arial"/>
          <w:sz w:val="24"/>
          <w:szCs w:val="24"/>
        </w:rPr>
        <w:t>ерных технологий «ИНТЕРФЕЙС-2019</w:t>
      </w:r>
      <w:r w:rsidR="00BF232C" w:rsidRPr="00BF232C">
        <w:rPr>
          <w:rFonts w:ascii="Arial" w:hAnsi="Arial" w:cs="Arial"/>
          <w:sz w:val="24"/>
          <w:szCs w:val="24"/>
        </w:rPr>
        <w:t>»</w:t>
      </w:r>
      <w:r w:rsidR="00431C32">
        <w:rPr>
          <w:rFonts w:ascii="Arial" w:hAnsi="Arial" w:cs="Arial"/>
          <w:sz w:val="24"/>
          <w:szCs w:val="24"/>
        </w:rPr>
        <w:t>, где учащиеся школы завоевали 13</w:t>
      </w:r>
      <w:r w:rsidR="00BF232C" w:rsidRPr="00BF232C">
        <w:rPr>
          <w:rFonts w:ascii="Arial" w:hAnsi="Arial" w:cs="Arial"/>
          <w:sz w:val="24"/>
          <w:szCs w:val="24"/>
        </w:rPr>
        <w:t xml:space="preserve"> призовых мест. Научный руководитель: Журавлев Д.С. </w:t>
      </w:r>
    </w:p>
    <w:p w:rsidR="00BF232C" w:rsidRPr="00BF232C" w:rsidRDefault="00BF232C" w:rsidP="00BF232C">
      <w:pPr>
        <w:spacing w:after="0" w:line="360" w:lineRule="auto"/>
        <w:ind w:firstLine="709"/>
        <w:jc w:val="both"/>
        <w:rPr>
          <w:rFonts w:ascii="Arial" w:hAnsi="Arial" w:cs="Arial"/>
          <w:sz w:val="24"/>
          <w:szCs w:val="24"/>
        </w:rPr>
      </w:pPr>
      <w:r w:rsidRPr="00BF232C">
        <w:rPr>
          <w:rFonts w:ascii="Arial" w:hAnsi="Arial" w:cs="Arial"/>
          <w:sz w:val="24"/>
          <w:szCs w:val="24"/>
        </w:rPr>
        <w:lastRenderedPageBreak/>
        <w:t>В мае в ИПИ им. П.П. Ершова состоялся I</w:t>
      </w:r>
      <w:r w:rsidR="00431C32">
        <w:rPr>
          <w:rFonts w:ascii="Arial" w:hAnsi="Arial" w:cs="Arial"/>
          <w:sz w:val="24"/>
          <w:szCs w:val="24"/>
          <w:lang w:val="en-US"/>
        </w:rPr>
        <w:t>I</w:t>
      </w:r>
      <w:r w:rsidRPr="00BF232C">
        <w:rPr>
          <w:rFonts w:ascii="Arial" w:hAnsi="Arial" w:cs="Arial"/>
          <w:sz w:val="24"/>
          <w:szCs w:val="24"/>
        </w:rPr>
        <w:t>I городской химический турнир среди учащихся школ города «Химический марафон». Команда нашей школы (</w:t>
      </w:r>
      <w:r w:rsidR="00431C32">
        <w:rPr>
          <w:rFonts w:ascii="Arial" w:hAnsi="Arial" w:cs="Arial"/>
          <w:sz w:val="24"/>
          <w:szCs w:val="24"/>
        </w:rPr>
        <w:t>Переславцева С., Шагалова В., Елизаров Л., Низковских Е.) заняли 3</w:t>
      </w:r>
      <w:r w:rsidRPr="00BF232C">
        <w:rPr>
          <w:rFonts w:ascii="Arial" w:hAnsi="Arial" w:cs="Arial"/>
          <w:sz w:val="24"/>
          <w:szCs w:val="24"/>
        </w:rPr>
        <w:t xml:space="preserve"> место.</w:t>
      </w:r>
    </w:p>
    <w:p w:rsidR="00BF232C" w:rsidRPr="00BF232C" w:rsidRDefault="00BF232C" w:rsidP="00BF232C">
      <w:pPr>
        <w:spacing w:after="0" w:line="360" w:lineRule="auto"/>
        <w:ind w:firstLine="709"/>
        <w:jc w:val="both"/>
        <w:rPr>
          <w:rFonts w:ascii="Arial" w:hAnsi="Arial" w:cs="Arial"/>
          <w:sz w:val="24"/>
          <w:szCs w:val="24"/>
        </w:rPr>
      </w:pPr>
    </w:p>
    <w:p w:rsidR="0044729F" w:rsidRPr="0083775C" w:rsidRDefault="00BF232C" w:rsidP="004F78DF">
      <w:pPr>
        <w:spacing w:after="0" w:line="360" w:lineRule="auto"/>
        <w:jc w:val="center"/>
        <w:rPr>
          <w:rFonts w:ascii="Arial" w:hAnsi="Arial" w:cs="Arial"/>
          <w:sz w:val="24"/>
          <w:szCs w:val="24"/>
        </w:rPr>
      </w:pPr>
      <w:r w:rsidRPr="00BF232C">
        <w:rPr>
          <w:rFonts w:ascii="Arial" w:hAnsi="Arial" w:cs="Arial"/>
          <w:sz w:val="24"/>
          <w:szCs w:val="24"/>
        </w:rPr>
        <w:t>Заместитель директора по УВР                                                  Е.Л. Бахматова</w:t>
      </w:r>
    </w:p>
    <w:sectPr w:rsidR="0044729F" w:rsidRPr="008377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1B" w:rsidRDefault="0009001B" w:rsidP="00E65EEC">
      <w:pPr>
        <w:spacing w:after="0" w:line="240" w:lineRule="auto"/>
      </w:pPr>
      <w:r>
        <w:separator/>
      </w:r>
    </w:p>
  </w:endnote>
  <w:endnote w:type="continuationSeparator" w:id="0">
    <w:p w:rsidR="0009001B" w:rsidRDefault="0009001B" w:rsidP="00E6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1B" w:rsidRDefault="0009001B" w:rsidP="00E65EEC">
      <w:pPr>
        <w:spacing w:after="0" w:line="240" w:lineRule="auto"/>
      </w:pPr>
      <w:r>
        <w:separator/>
      </w:r>
    </w:p>
  </w:footnote>
  <w:footnote w:type="continuationSeparator" w:id="0">
    <w:p w:rsidR="0009001B" w:rsidRDefault="0009001B" w:rsidP="00E65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2C2"/>
    <w:multiLevelType w:val="hybridMultilevel"/>
    <w:tmpl w:val="B9DA98A6"/>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 w15:restartNumberingAfterBreak="0">
    <w:nsid w:val="0C695521"/>
    <w:multiLevelType w:val="hybridMultilevel"/>
    <w:tmpl w:val="0C520464"/>
    <w:lvl w:ilvl="0" w:tplc="0F50AF48">
      <w:start w:val="1"/>
      <w:numFmt w:val="decimal"/>
      <w:lvlText w:val="%1."/>
      <w:lvlJc w:val="left"/>
      <w:pPr>
        <w:ind w:left="1200" w:hanging="8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AA641E"/>
    <w:multiLevelType w:val="hybridMultilevel"/>
    <w:tmpl w:val="25C2E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88A62C6"/>
    <w:multiLevelType w:val="hybridMultilevel"/>
    <w:tmpl w:val="843A0C44"/>
    <w:lvl w:ilvl="0" w:tplc="681A16F2">
      <w:start w:val="1"/>
      <w:numFmt w:val="decimal"/>
      <w:lvlText w:val="%1."/>
      <w:lvlJc w:val="left"/>
      <w:pPr>
        <w:tabs>
          <w:tab w:val="num" w:pos="1590"/>
        </w:tabs>
        <w:ind w:left="1590"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467755"/>
    <w:multiLevelType w:val="hybridMultilevel"/>
    <w:tmpl w:val="C3E6FBD4"/>
    <w:lvl w:ilvl="0" w:tplc="681A16F2">
      <w:start w:val="1"/>
      <w:numFmt w:val="decimal"/>
      <w:lvlText w:val="%1."/>
      <w:lvlJc w:val="left"/>
      <w:pPr>
        <w:tabs>
          <w:tab w:val="num" w:pos="1590"/>
        </w:tabs>
        <w:ind w:left="1590"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8B6F85"/>
    <w:multiLevelType w:val="hybridMultilevel"/>
    <w:tmpl w:val="3FD2DDD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2FB3DF8"/>
    <w:multiLevelType w:val="hybridMultilevel"/>
    <w:tmpl w:val="03588B8E"/>
    <w:lvl w:ilvl="0" w:tplc="681A16F2">
      <w:start w:val="1"/>
      <w:numFmt w:val="decimal"/>
      <w:lvlText w:val="%1."/>
      <w:lvlJc w:val="left"/>
      <w:pPr>
        <w:tabs>
          <w:tab w:val="num" w:pos="1590"/>
        </w:tabs>
        <w:ind w:left="1590"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33736D4"/>
    <w:multiLevelType w:val="hybridMultilevel"/>
    <w:tmpl w:val="3720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7C57A4"/>
    <w:multiLevelType w:val="hybridMultilevel"/>
    <w:tmpl w:val="12F20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7883D57"/>
    <w:multiLevelType w:val="hybridMultilevel"/>
    <w:tmpl w:val="E01A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982925"/>
    <w:multiLevelType w:val="hybridMultilevel"/>
    <w:tmpl w:val="6E1E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09499B"/>
    <w:multiLevelType w:val="hybridMultilevel"/>
    <w:tmpl w:val="EF285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430B72"/>
    <w:multiLevelType w:val="hybridMultilevel"/>
    <w:tmpl w:val="80943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2E18A1"/>
    <w:multiLevelType w:val="hybridMultilevel"/>
    <w:tmpl w:val="08645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5"/>
  </w:num>
  <w:num w:numId="4">
    <w:abstractNumId w:val="3"/>
  </w:num>
  <w:num w:numId="5">
    <w:abstractNumId w:val="6"/>
  </w:num>
  <w:num w:numId="6">
    <w:abstractNumId w:val="4"/>
  </w:num>
  <w:num w:numId="7">
    <w:abstractNumId w:val="8"/>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6F"/>
    <w:rsid w:val="000256BF"/>
    <w:rsid w:val="00041D4C"/>
    <w:rsid w:val="00062141"/>
    <w:rsid w:val="0009001B"/>
    <w:rsid w:val="000966B8"/>
    <w:rsid w:val="000A13DA"/>
    <w:rsid w:val="000A5D1E"/>
    <w:rsid w:val="000C1022"/>
    <w:rsid w:val="000F4F2F"/>
    <w:rsid w:val="00116F9E"/>
    <w:rsid w:val="00117005"/>
    <w:rsid w:val="0014225C"/>
    <w:rsid w:val="0018064A"/>
    <w:rsid w:val="001D6B29"/>
    <w:rsid w:val="00200E78"/>
    <w:rsid w:val="00265EC0"/>
    <w:rsid w:val="002A2F9F"/>
    <w:rsid w:val="002B174D"/>
    <w:rsid w:val="002C0526"/>
    <w:rsid w:val="0030246D"/>
    <w:rsid w:val="0039128A"/>
    <w:rsid w:val="003D4BF6"/>
    <w:rsid w:val="00410B6F"/>
    <w:rsid w:val="00417A15"/>
    <w:rsid w:val="00431C32"/>
    <w:rsid w:val="00445C83"/>
    <w:rsid w:val="0044729F"/>
    <w:rsid w:val="004475C1"/>
    <w:rsid w:val="00474006"/>
    <w:rsid w:val="00491810"/>
    <w:rsid w:val="004C2C12"/>
    <w:rsid w:val="004C4804"/>
    <w:rsid w:val="004D7783"/>
    <w:rsid w:val="004F78DF"/>
    <w:rsid w:val="0051017F"/>
    <w:rsid w:val="00522659"/>
    <w:rsid w:val="005645E7"/>
    <w:rsid w:val="00583906"/>
    <w:rsid w:val="005B0C02"/>
    <w:rsid w:val="0061071F"/>
    <w:rsid w:val="006169C3"/>
    <w:rsid w:val="0063774B"/>
    <w:rsid w:val="006435E2"/>
    <w:rsid w:val="00660664"/>
    <w:rsid w:val="006B3CEA"/>
    <w:rsid w:val="006C5D2D"/>
    <w:rsid w:val="00702B66"/>
    <w:rsid w:val="00721FBC"/>
    <w:rsid w:val="007D68EF"/>
    <w:rsid w:val="007F0E00"/>
    <w:rsid w:val="007F0E34"/>
    <w:rsid w:val="00803FF1"/>
    <w:rsid w:val="00824551"/>
    <w:rsid w:val="0083775C"/>
    <w:rsid w:val="00861811"/>
    <w:rsid w:val="00864A0F"/>
    <w:rsid w:val="008653A8"/>
    <w:rsid w:val="008956B1"/>
    <w:rsid w:val="008E06E0"/>
    <w:rsid w:val="008E69A7"/>
    <w:rsid w:val="00914997"/>
    <w:rsid w:val="00932894"/>
    <w:rsid w:val="00944685"/>
    <w:rsid w:val="00945FDC"/>
    <w:rsid w:val="00954C64"/>
    <w:rsid w:val="00974C35"/>
    <w:rsid w:val="009A0E17"/>
    <w:rsid w:val="009C0506"/>
    <w:rsid w:val="009C7456"/>
    <w:rsid w:val="00A27B57"/>
    <w:rsid w:val="00A56EB7"/>
    <w:rsid w:val="00A6724D"/>
    <w:rsid w:val="00A67E9C"/>
    <w:rsid w:val="00A91C9E"/>
    <w:rsid w:val="00A96CF6"/>
    <w:rsid w:val="00AB3317"/>
    <w:rsid w:val="00B30A2E"/>
    <w:rsid w:val="00B45891"/>
    <w:rsid w:val="00B508EB"/>
    <w:rsid w:val="00B5605F"/>
    <w:rsid w:val="00B70C9B"/>
    <w:rsid w:val="00B75124"/>
    <w:rsid w:val="00B77973"/>
    <w:rsid w:val="00B92E13"/>
    <w:rsid w:val="00BB2E86"/>
    <w:rsid w:val="00BF232C"/>
    <w:rsid w:val="00C07E30"/>
    <w:rsid w:val="00C07FB9"/>
    <w:rsid w:val="00C46E2E"/>
    <w:rsid w:val="00C60CAE"/>
    <w:rsid w:val="00C76604"/>
    <w:rsid w:val="00CA16E9"/>
    <w:rsid w:val="00CB133E"/>
    <w:rsid w:val="00CC1D30"/>
    <w:rsid w:val="00CE4FA0"/>
    <w:rsid w:val="00D0271D"/>
    <w:rsid w:val="00D04F4D"/>
    <w:rsid w:val="00D7796F"/>
    <w:rsid w:val="00D87715"/>
    <w:rsid w:val="00D95D2D"/>
    <w:rsid w:val="00DB4B05"/>
    <w:rsid w:val="00DD5E2E"/>
    <w:rsid w:val="00DE3612"/>
    <w:rsid w:val="00DE5447"/>
    <w:rsid w:val="00E52EE7"/>
    <w:rsid w:val="00E65EEC"/>
    <w:rsid w:val="00E850D3"/>
    <w:rsid w:val="00EB2520"/>
    <w:rsid w:val="00F10EDA"/>
    <w:rsid w:val="00F22F5C"/>
    <w:rsid w:val="00F4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0056"/>
  <w15:docId w15:val="{635DB17F-D1B3-41AF-9E6B-69D4BCC3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64A0F"/>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B57"/>
    <w:rPr>
      <w:rFonts w:ascii="Tahoma" w:hAnsi="Tahoma" w:cs="Tahoma"/>
      <w:sz w:val="16"/>
      <w:szCs w:val="16"/>
    </w:rPr>
  </w:style>
  <w:style w:type="paragraph" w:styleId="a5">
    <w:name w:val="header"/>
    <w:basedOn w:val="a"/>
    <w:link w:val="a6"/>
    <w:uiPriority w:val="99"/>
    <w:unhideWhenUsed/>
    <w:rsid w:val="00E65E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5EEC"/>
  </w:style>
  <w:style w:type="paragraph" w:styleId="a7">
    <w:name w:val="footer"/>
    <w:basedOn w:val="a"/>
    <w:link w:val="a8"/>
    <w:uiPriority w:val="99"/>
    <w:unhideWhenUsed/>
    <w:rsid w:val="00E65E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5EEC"/>
  </w:style>
  <w:style w:type="table" w:styleId="a9">
    <w:name w:val="Table Grid"/>
    <w:basedOn w:val="a1"/>
    <w:uiPriority w:val="59"/>
    <w:rsid w:val="0086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3CEA"/>
    <w:pPr>
      <w:ind w:left="720"/>
      <w:contextualSpacing/>
    </w:pPr>
  </w:style>
  <w:style w:type="character" w:customStyle="1" w:styleId="10">
    <w:name w:val="Заголовок 1 Знак"/>
    <w:basedOn w:val="a0"/>
    <w:link w:val="1"/>
    <w:rsid w:val="00864A0F"/>
    <w:rPr>
      <w:rFonts w:ascii="Times New Roman" w:eastAsia="Times New Roman" w:hAnsi="Times New Roman" w:cs="Times New Roman"/>
      <w:sz w:val="28"/>
      <w:szCs w:val="20"/>
      <w:lang w:eastAsia="ru-RU"/>
    </w:rPr>
  </w:style>
  <w:style w:type="paragraph" w:customStyle="1" w:styleId="11">
    <w:name w:val="заголовок 1"/>
    <w:basedOn w:val="a"/>
    <w:next w:val="a"/>
    <w:rsid w:val="00864A0F"/>
    <w:pPr>
      <w:keepNext/>
      <w:widowControl w:val="0"/>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15</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104</cp:revision>
  <cp:lastPrinted>2019-07-08T10:37:00Z</cp:lastPrinted>
  <dcterms:created xsi:type="dcterms:W3CDTF">2016-11-14T21:59:00Z</dcterms:created>
  <dcterms:modified xsi:type="dcterms:W3CDTF">2019-07-08T10:52:00Z</dcterms:modified>
</cp:coreProperties>
</file>